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61474A39" w14:textId="7FBFDF4A" w:rsidR="00854404" w:rsidRPr="00854404" w:rsidRDefault="00854404" w:rsidP="00236667">
      <w:pPr>
        <w:pStyle w:val="Titolo1"/>
        <w:spacing w:before="0" w:after="120"/>
        <w:jc w:val="center"/>
      </w:pPr>
      <w:r w:rsidRPr="00854404">
        <w:t>O clemente, o pia, o dolce vergine Maria</w:t>
      </w:r>
    </w:p>
    <w:p w14:paraId="58C15B66" w14:textId="2E52950D" w:rsidR="00854404" w:rsidRPr="00537A6A" w:rsidRDefault="00236667" w:rsidP="00854404">
      <w:pPr>
        <w:spacing w:after="120"/>
        <w:jc w:val="both"/>
        <w:rPr>
          <w:rFonts w:ascii="Arial" w:hAnsi="Arial" w:cs="Arial"/>
          <w:sz w:val="22"/>
          <w:szCs w:val="22"/>
        </w:rPr>
      </w:pPr>
      <w:r w:rsidRPr="00537A6A">
        <w:rPr>
          <w:rFonts w:ascii="Arial" w:hAnsi="Arial" w:cs="Arial"/>
          <w:sz w:val="22"/>
          <w:szCs w:val="22"/>
        </w:rPr>
        <w:t xml:space="preserve">Un tempo scrivemmo: </w:t>
      </w:r>
      <w:r w:rsidR="00854404" w:rsidRPr="00537A6A">
        <w:rPr>
          <w:rFonts w:ascii="Arial" w:hAnsi="Arial" w:cs="Arial"/>
          <w:sz w:val="22"/>
          <w:szCs w:val="22"/>
        </w:rPr>
        <w:t xml:space="preserve">La nostra santa fede </w:t>
      </w:r>
      <w:r w:rsidR="00D91F53" w:rsidRPr="00537A6A">
        <w:rPr>
          <w:rFonts w:ascii="Arial" w:hAnsi="Arial" w:cs="Arial"/>
          <w:sz w:val="22"/>
          <w:szCs w:val="22"/>
        </w:rPr>
        <w:t xml:space="preserve">nella </w:t>
      </w:r>
      <w:r w:rsidR="00854404" w:rsidRPr="00537A6A">
        <w:rPr>
          <w:rFonts w:ascii="Arial" w:hAnsi="Arial" w:cs="Arial"/>
          <w:sz w:val="22"/>
          <w:szCs w:val="22"/>
        </w:rPr>
        <w:t>Vergine Maria confessa</w:t>
      </w:r>
      <w:r w:rsidR="00D91F53" w:rsidRPr="00537A6A">
        <w:rPr>
          <w:rFonts w:ascii="Arial" w:hAnsi="Arial" w:cs="Arial"/>
          <w:sz w:val="22"/>
          <w:szCs w:val="22"/>
        </w:rPr>
        <w:t xml:space="preserve"> </w:t>
      </w:r>
      <w:r w:rsidR="00854404" w:rsidRPr="00537A6A">
        <w:rPr>
          <w:rFonts w:ascii="Arial" w:hAnsi="Arial" w:cs="Arial"/>
          <w:sz w:val="22"/>
          <w:szCs w:val="22"/>
        </w:rPr>
        <w:t>che Ella è clemente, è pia, è dolce. Clemenza, pietà, dolcezza sono tre grandi virtù. Esse rivelano l’essenza della verità, carità, misericordia, santità della Madre di Dio e Madre nostra.</w:t>
      </w:r>
      <w:r w:rsidRPr="00537A6A">
        <w:rPr>
          <w:rFonts w:ascii="Arial" w:hAnsi="Arial" w:cs="Arial"/>
          <w:sz w:val="22"/>
          <w:szCs w:val="22"/>
        </w:rPr>
        <w:t xml:space="preserve"> </w:t>
      </w:r>
      <w:r w:rsidR="00854404" w:rsidRPr="00537A6A">
        <w:rPr>
          <w:rFonts w:ascii="Arial" w:hAnsi="Arial" w:cs="Arial"/>
          <w:sz w:val="22"/>
          <w:szCs w:val="22"/>
        </w:rPr>
        <w:t>La Vergine Maria è clemente. La clemenza è la virtù che fa sempre trionfare l’amore sulla più stretta giustizia. L’amore è perdono, compassione, commiserazione, offerta di pace, accoglienza, solidarietà.</w:t>
      </w:r>
      <w:r w:rsidR="00D91F53" w:rsidRPr="00537A6A">
        <w:rPr>
          <w:rFonts w:ascii="Arial" w:hAnsi="Arial" w:cs="Arial"/>
          <w:sz w:val="22"/>
          <w:szCs w:val="22"/>
        </w:rPr>
        <w:t xml:space="preserve"> </w:t>
      </w:r>
      <w:r w:rsidR="00854404" w:rsidRPr="00537A6A">
        <w:rPr>
          <w:rFonts w:ascii="Arial" w:hAnsi="Arial" w:cs="Arial"/>
          <w:sz w:val="22"/>
          <w:szCs w:val="22"/>
        </w:rPr>
        <w:t xml:space="preserve">La Vergine Maria è solidale con i peccatori, non nel senso che Lei giustifichi i nostri peccati. La giustificazione dei peccati rende empi, perché il male è sempre male. Mai potrà essere dichiarato bene. Maria è solidale con i peccatori – non con i loro peccati – perché vuole la loro salvezza, redenzione, giustificazione, vita eterna. Li vuole tutti discepoli del Figlio suo. La solidarietà della Vergine Maria è preghiera, intercessione, interessamento, intervento puntuale nella nostra storia per sollecitare la nostra conversione. Lei è Madre anche dei peccatori e una Madre vuole solo la salvezza di ogni suo figlio. La solidarietà è legge di vita. La Vergine Maria è la Madre della vita. Condurre un peccatore nella vita eterna è il suo ufficio, mistero, incarico che Gesù le ha affidato il giorno in cui l’ha resa Madre dell’umanità ai piedi della Croce, nella persona del discepolo che Lui amava. Da quel giorno il sonno è finito per Maria. Ella non riposa finché l’ultimo peccatore non si sarà convertito. Se noi imparassimo da Lei! Sulla terra vi sarebbe qualche santo in più e qualche peccatore in meno. Noi sappiamo solo giudicare, criticare, mandare all’inferno. </w:t>
      </w:r>
    </w:p>
    <w:p w14:paraId="487BE808" w14:textId="0A8A475A" w:rsidR="00854404" w:rsidRPr="00537A6A" w:rsidRDefault="00854404" w:rsidP="00854404">
      <w:pPr>
        <w:spacing w:after="120"/>
        <w:jc w:val="both"/>
        <w:rPr>
          <w:rFonts w:ascii="Arial" w:hAnsi="Arial" w:cs="Arial"/>
          <w:sz w:val="22"/>
          <w:szCs w:val="22"/>
        </w:rPr>
      </w:pPr>
      <w:r w:rsidRPr="00537A6A">
        <w:rPr>
          <w:rFonts w:ascii="Arial" w:hAnsi="Arial" w:cs="Arial"/>
          <w:sz w:val="22"/>
          <w:szCs w:val="22"/>
        </w:rPr>
        <w:t>La Vergine Maria è pia. La pietà è l’amore del padre, della madre per tutti i figli. È quell’amore che genera, fa crescere, si preoccupa, si occupa, non si dona pace, non trova un attimo di respiro finché il più grande bene non sia stato compiuto. La Vergine Maria è pia perché quotidianamente lavora per il bene più grande di ogni suo figlio e questo bene è la più alta santità, in Cristo Gesù e nello Spirito Santo, nella Chiesa una, santa, cattolica, apostolica.</w:t>
      </w:r>
      <w:r w:rsidR="00236667" w:rsidRPr="00537A6A">
        <w:rPr>
          <w:rFonts w:ascii="Arial" w:hAnsi="Arial" w:cs="Arial"/>
          <w:sz w:val="22"/>
          <w:szCs w:val="22"/>
        </w:rPr>
        <w:t xml:space="preserve"> </w:t>
      </w:r>
      <w:r w:rsidRPr="00537A6A">
        <w:rPr>
          <w:rFonts w:ascii="Arial" w:hAnsi="Arial" w:cs="Arial"/>
          <w:sz w:val="22"/>
          <w:szCs w:val="22"/>
        </w:rPr>
        <w:t>La pietà cerca sempre come essere di aiuto al fratello, che non è santo ma peccatore, non è giusto ma ingiusto, non è perfetto ma imperfetto, non è buono ma cattivo. Essa vince sempre con il bene il male, con l’amore l’odio, con la giustizia l’ingiustizia, con la mitezza la sete di vendetta, con la carità ogni egoismo, con la preghiera ogni falsità e menzogna. La Vergine Maria è dolce. La dolcezza è mostrare sempre un volto accogliente, che ispira pace, fiducia, amore, benevolenza, compassione. Questa virtù non opera contro la verità, nel senso che o trascura la verità, o la dimentica, o non la ricorda, o addirittura la calpesta. Questa non è dolcezza, ma insipienza e stoltezza. La Vergine Maria è dolce perché il suo volto ispira la fiducia nel perdono, ma nello stesso tempo chiede la volontà di conversione e di ritorno nella Parola di Gesù, nel suo Santo Vangelo.</w:t>
      </w:r>
      <w:r w:rsidR="00236667" w:rsidRPr="00537A6A">
        <w:rPr>
          <w:rFonts w:ascii="Arial" w:hAnsi="Arial" w:cs="Arial"/>
          <w:sz w:val="22"/>
          <w:szCs w:val="22"/>
        </w:rPr>
        <w:t xml:space="preserve"> </w:t>
      </w:r>
      <w:r w:rsidRPr="00537A6A">
        <w:rPr>
          <w:rFonts w:ascii="Arial" w:hAnsi="Arial" w:cs="Arial"/>
          <w:sz w:val="22"/>
          <w:szCs w:val="22"/>
        </w:rPr>
        <w:t>Per molti di noi la dolcezza è chiudere gli occhi dinanzi a falsità, menzogna, inganno, vizio, peccato, empietà, idolatria, trasgressione dei Comandamenti, vita contro il Vangelo. Questa non è la dolcezza della Vergine Maria. La sua dolcezza è quell’amore grande che mentre ci accoglie</w:t>
      </w:r>
      <w:r w:rsidR="00D91F53" w:rsidRPr="00537A6A">
        <w:rPr>
          <w:rFonts w:ascii="Arial" w:hAnsi="Arial" w:cs="Arial"/>
          <w:sz w:val="22"/>
          <w:szCs w:val="22"/>
        </w:rPr>
        <w:t>,</w:t>
      </w:r>
      <w:r w:rsidRPr="00537A6A">
        <w:rPr>
          <w:rFonts w:ascii="Arial" w:hAnsi="Arial" w:cs="Arial"/>
          <w:sz w:val="22"/>
          <w:szCs w:val="22"/>
        </w:rPr>
        <w:t xml:space="preserve"> ci fa vedere tutta la bruttura del nostro male, perché ci pentiamo e cambiamo vita.</w:t>
      </w:r>
      <w:r w:rsidR="00236667" w:rsidRPr="00537A6A">
        <w:rPr>
          <w:rFonts w:ascii="Arial" w:hAnsi="Arial" w:cs="Arial"/>
          <w:sz w:val="22"/>
          <w:szCs w:val="22"/>
        </w:rPr>
        <w:t xml:space="preserve"> </w:t>
      </w:r>
      <w:r w:rsidRPr="00537A6A">
        <w:rPr>
          <w:rFonts w:ascii="Arial" w:hAnsi="Arial" w:cs="Arial"/>
          <w:sz w:val="22"/>
          <w:szCs w:val="22"/>
        </w:rPr>
        <w:t xml:space="preserve">Vergine Maria, Madre clemente, Madre pia, Madre dolce, Madre della Redenzione, insegnaci a vivere queste tue virtù con somma verità. Angeli e Santi di Dio, aiutateci. Vogliamo imitare la nostra dolcissima Madre. </w:t>
      </w:r>
    </w:p>
    <w:p w14:paraId="2CEF9645" w14:textId="045DF9DE" w:rsidR="0087457E" w:rsidRPr="00537A6A" w:rsidRDefault="00236667" w:rsidP="0087457E">
      <w:pPr>
        <w:spacing w:after="120"/>
        <w:jc w:val="both"/>
        <w:rPr>
          <w:rFonts w:ascii="Arial" w:hAnsi="Arial" w:cs="Arial"/>
          <w:sz w:val="22"/>
          <w:szCs w:val="22"/>
        </w:rPr>
      </w:pPr>
      <w:r w:rsidRPr="00537A6A">
        <w:rPr>
          <w:rFonts w:ascii="Arial" w:hAnsi="Arial" w:cs="Arial"/>
          <w:sz w:val="22"/>
          <w:szCs w:val="22"/>
        </w:rPr>
        <w:t xml:space="preserve">Oggi aggiungiamo: </w:t>
      </w:r>
      <w:r w:rsidR="00D91F53" w:rsidRPr="00537A6A">
        <w:rPr>
          <w:rFonts w:ascii="Arial" w:hAnsi="Arial" w:cs="Arial"/>
          <w:sz w:val="22"/>
          <w:szCs w:val="22"/>
        </w:rPr>
        <w:t xml:space="preserve">Quanto abbiamo finora detto è mariologia dei tempi passati, quando la teologia era teologia, la cristologia era cristologia, la soteriologia era soteriologia, la pneumatologia era pneumatologia, </w:t>
      </w:r>
      <w:r w:rsidR="0087457E" w:rsidRPr="00537A6A">
        <w:rPr>
          <w:rFonts w:ascii="Arial" w:hAnsi="Arial" w:cs="Arial"/>
          <w:sz w:val="22"/>
          <w:szCs w:val="22"/>
        </w:rPr>
        <w:t>l’ecclesiologia era ecclesiologia, l’antropologia era antropologia, l’escatologia era escatologia, la morale era la morale, anche il Vangelo era il Vangelo e la Divina Rivelazione era Divina Rivelazione</w:t>
      </w:r>
      <w:r w:rsidR="006960F8">
        <w:rPr>
          <w:rFonts w:ascii="Arial" w:hAnsi="Arial" w:cs="Arial"/>
          <w:sz w:val="22"/>
          <w:szCs w:val="22"/>
        </w:rPr>
        <w:t>.</w:t>
      </w:r>
      <w:r w:rsidR="0087457E" w:rsidRPr="00537A6A">
        <w:rPr>
          <w:rFonts w:ascii="Arial" w:hAnsi="Arial" w:cs="Arial"/>
          <w:sz w:val="22"/>
          <w:szCs w:val="22"/>
        </w:rPr>
        <w:t xml:space="preserve"> Ai nostri giorni su</w:t>
      </w:r>
      <w:r w:rsidR="006960F8">
        <w:rPr>
          <w:rFonts w:ascii="Arial" w:hAnsi="Arial" w:cs="Arial"/>
          <w:sz w:val="22"/>
          <w:szCs w:val="22"/>
        </w:rPr>
        <w:t>l</w:t>
      </w:r>
      <w:r w:rsidR="0087457E" w:rsidRPr="00537A6A">
        <w:rPr>
          <w:rFonts w:ascii="Arial" w:hAnsi="Arial" w:cs="Arial"/>
          <w:sz w:val="22"/>
          <w:szCs w:val="22"/>
        </w:rPr>
        <w:t xml:space="preserve"> fertile e verde campo, coltivato dallo Spirito Santo con ogni albero di verità e di dottrina, si è abbattuta quella terribile piaga</w:t>
      </w:r>
      <w:r w:rsidR="006960F8">
        <w:rPr>
          <w:rFonts w:ascii="Arial" w:hAnsi="Arial" w:cs="Arial"/>
          <w:sz w:val="22"/>
          <w:szCs w:val="22"/>
        </w:rPr>
        <w:t>,</w:t>
      </w:r>
      <w:r w:rsidR="0087457E" w:rsidRPr="00537A6A">
        <w:rPr>
          <w:rFonts w:ascii="Arial" w:hAnsi="Arial" w:cs="Arial"/>
          <w:sz w:val="22"/>
          <w:szCs w:val="22"/>
        </w:rPr>
        <w:t xml:space="preserve"> descritta dal profeta Gioele: “</w:t>
      </w:r>
      <w:r w:rsidR="0087457E" w:rsidRPr="00537A6A">
        <w:rPr>
          <w:rFonts w:ascii="Arial" w:hAnsi="Arial" w:cs="Arial"/>
          <w:i/>
          <w:iCs/>
          <w:sz w:val="22"/>
          <w:szCs w:val="22"/>
        </w:rPr>
        <w:t>Udite</w:t>
      </w:r>
      <w:r w:rsidR="0087457E" w:rsidRPr="00537A6A">
        <w:rPr>
          <w:rFonts w:ascii="Arial" w:hAnsi="Arial" w:cs="Arial"/>
          <w:i/>
          <w:iCs/>
          <w:sz w:val="22"/>
          <w:szCs w:val="22"/>
        </w:rPr>
        <w:t xml:space="preserve"> questo, anziani,</w:t>
      </w:r>
      <w:r w:rsidR="0087457E" w:rsidRPr="00537A6A">
        <w:rPr>
          <w:rFonts w:ascii="Arial" w:hAnsi="Arial" w:cs="Arial"/>
          <w:i/>
          <w:iCs/>
          <w:sz w:val="22"/>
          <w:szCs w:val="22"/>
        </w:rPr>
        <w:t xml:space="preserve"> </w:t>
      </w:r>
      <w:r w:rsidR="0087457E" w:rsidRPr="00537A6A">
        <w:rPr>
          <w:rFonts w:ascii="Arial" w:hAnsi="Arial" w:cs="Arial"/>
          <w:i/>
          <w:iCs/>
          <w:sz w:val="22"/>
          <w:szCs w:val="22"/>
        </w:rPr>
        <w:t>porgete l’orecchio, voi tutti abitanti della regione.</w:t>
      </w:r>
      <w:r w:rsidR="0087457E" w:rsidRPr="00537A6A">
        <w:rPr>
          <w:rFonts w:ascii="Arial" w:hAnsi="Arial" w:cs="Arial"/>
          <w:i/>
          <w:iCs/>
          <w:sz w:val="22"/>
          <w:szCs w:val="22"/>
        </w:rPr>
        <w:t xml:space="preserve"> </w:t>
      </w:r>
      <w:r w:rsidR="0087457E" w:rsidRPr="00537A6A">
        <w:rPr>
          <w:rFonts w:ascii="Arial" w:hAnsi="Arial" w:cs="Arial"/>
          <w:i/>
          <w:iCs/>
          <w:sz w:val="22"/>
          <w:szCs w:val="22"/>
        </w:rPr>
        <w:t>Accadde mai cosa simile ai giorni vostri</w:t>
      </w:r>
      <w:r w:rsidR="0087457E" w:rsidRPr="00537A6A">
        <w:rPr>
          <w:rFonts w:ascii="Arial" w:hAnsi="Arial" w:cs="Arial"/>
          <w:i/>
          <w:iCs/>
          <w:sz w:val="22"/>
          <w:szCs w:val="22"/>
        </w:rPr>
        <w:t xml:space="preserve"> </w:t>
      </w:r>
      <w:r w:rsidR="0087457E" w:rsidRPr="00537A6A">
        <w:rPr>
          <w:rFonts w:ascii="Arial" w:hAnsi="Arial" w:cs="Arial"/>
          <w:i/>
          <w:iCs/>
          <w:sz w:val="22"/>
          <w:szCs w:val="22"/>
        </w:rPr>
        <w:t>o ai giorni dei vostri padri?</w:t>
      </w:r>
      <w:r w:rsidR="0087457E" w:rsidRPr="00537A6A">
        <w:rPr>
          <w:rFonts w:ascii="Arial" w:hAnsi="Arial" w:cs="Arial"/>
          <w:i/>
          <w:iCs/>
          <w:sz w:val="22"/>
          <w:szCs w:val="22"/>
        </w:rPr>
        <w:t xml:space="preserve"> Raccontatelo</w:t>
      </w:r>
      <w:r w:rsidR="0087457E" w:rsidRPr="00537A6A">
        <w:rPr>
          <w:rFonts w:ascii="Arial" w:hAnsi="Arial" w:cs="Arial"/>
          <w:i/>
          <w:iCs/>
          <w:sz w:val="22"/>
          <w:szCs w:val="22"/>
        </w:rPr>
        <w:t xml:space="preserve"> ai vostri figli,</w:t>
      </w:r>
      <w:r w:rsidR="0087457E" w:rsidRPr="00537A6A">
        <w:rPr>
          <w:rFonts w:ascii="Arial" w:hAnsi="Arial" w:cs="Arial"/>
          <w:i/>
          <w:iCs/>
          <w:sz w:val="22"/>
          <w:szCs w:val="22"/>
        </w:rPr>
        <w:t xml:space="preserve"> </w:t>
      </w:r>
      <w:r w:rsidR="0087457E" w:rsidRPr="00537A6A">
        <w:rPr>
          <w:rFonts w:ascii="Arial" w:hAnsi="Arial" w:cs="Arial"/>
          <w:i/>
          <w:iCs/>
          <w:sz w:val="22"/>
          <w:szCs w:val="22"/>
        </w:rPr>
        <w:t>e i vostri figli ai loro figli,</w:t>
      </w:r>
      <w:r w:rsidR="0087457E" w:rsidRPr="00537A6A">
        <w:rPr>
          <w:rFonts w:ascii="Arial" w:hAnsi="Arial" w:cs="Arial"/>
          <w:i/>
          <w:iCs/>
          <w:sz w:val="22"/>
          <w:szCs w:val="22"/>
        </w:rPr>
        <w:t xml:space="preserve"> </w:t>
      </w:r>
      <w:r w:rsidR="0087457E" w:rsidRPr="00537A6A">
        <w:rPr>
          <w:rFonts w:ascii="Arial" w:hAnsi="Arial" w:cs="Arial"/>
          <w:i/>
          <w:iCs/>
          <w:sz w:val="22"/>
          <w:szCs w:val="22"/>
        </w:rPr>
        <w:t>e i loro figli alla generazione seguente.</w:t>
      </w:r>
      <w:r w:rsidR="0087457E" w:rsidRPr="00537A6A">
        <w:rPr>
          <w:rFonts w:ascii="Arial" w:hAnsi="Arial" w:cs="Arial"/>
          <w:i/>
          <w:iCs/>
          <w:sz w:val="22"/>
          <w:szCs w:val="22"/>
        </w:rPr>
        <w:t xml:space="preserve"> Quello</w:t>
      </w:r>
      <w:r w:rsidR="0087457E" w:rsidRPr="00537A6A">
        <w:rPr>
          <w:rFonts w:ascii="Arial" w:hAnsi="Arial" w:cs="Arial"/>
          <w:i/>
          <w:iCs/>
          <w:sz w:val="22"/>
          <w:szCs w:val="22"/>
        </w:rPr>
        <w:t xml:space="preserve"> che ha lasciato la cavalletta l’ha divorato la locusta;</w:t>
      </w:r>
      <w:r w:rsidR="0087457E" w:rsidRPr="00537A6A">
        <w:rPr>
          <w:rFonts w:ascii="Arial" w:hAnsi="Arial" w:cs="Arial"/>
          <w:i/>
          <w:iCs/>
          <w:sz w:val="22"/>
          <w:szCs w:val="22"/>
        </w:rPr>
        <w:t xml:space="preserve"> </w:t>
      </w:r>
      <w:r w:rsidR="0087457E" w:rsidRPr="00537A6A">
        <w:rPr>
          <w:rFonts w:ascii="Arial" w:hAnsi="Arial" w:cs="Arial"/>
          <w:i/>
          <w:iCs/>
          <w:sz w:val="22"/>
          <w:szCs w:val="22"/>
        </w:rPr>
        <w:t>quello che ha lasciato la locusta l’ha divorato il bruco;</w:t>
      </w:r>
      <w:r w:rsidR="0087457E" w:rsidRPr="00537A6A">
        <w:rPr>
          <w:rFonts w:ascii="Arial" w:hAnsi="Arial" w:cs="Arial"/>
          <w:i/>
          <w:iCs/>
          <w:sz w:val="22"/>
          <w:szCs w:val="22"/>
        </w:rPr>
        <w:t xml:space="preserve"> </w:t>
      </w:r>
      <w:r w:rsidR="0087457E" w:rsidRPr="00537A6A">
        <w:rPr>
          <w:rFonts w:ascii="Arial" w:hAnsi="Arial" w:cs="Arial"/>
          <w:i/>
          <w:iCs/>
          <w:sz w:val="22"/>
          <w:szCs w:val="22"/>
        </w:rPr>
        <w:t>quello che ha lasciato il bruco l’ha divorato il grillo.</w:t>
      </w:r>
      <w:r w:rsidR="0087457E" w:rsidRPr="00537A6A">
        <w:rPr>
          <w:rFonts w:ascii="Arial" w:hAnsi="Arial" w:cs="Arial"/>
          <w:i/>
          <w:iCs/>
          <w:sz w:val="22"/>
          <w:szCs w:val="22"/>
        </w:rPr>
        <w:t xml:space="preserve"> Svegliatevi</w:t>
      </w:r>
      <w:r w:rsidR="0087457E" w:rsidRPr="00537A6A">
        <w:rPr>
          <w:rFonts w:ascii="Arial" w:hAnsi="Arial" w:cs="Arial"/>
          <w:i/>
          <w:iCs/>
          <w:sz w:val="22"/>
          <w:szCs w:val="22"/>
        </w:rPr>
        <w:t>, ubriachi, e piangete,</w:t>
      </w:r>
      <w:r w:rsidR="0087457E" w:rsidRPr="00537A6A">
        <w:rPr>
          <w:rFonts w:ascii="Arial" w:hAnsi="Arial" w:cs="Arial"/>
          <w:i/>
          <w:iCs/>
          <w:sz w:val="22"/>
          <w:szCs w:val="22"/>
        </w:rPr>
        <w:t xml:space="preserve"> </w:t>
      </w:r>
      <w:r w:rsidR="0087457E" w:rsidRPr="00537A6A">
        <w:rPr>
          <w:rFonts w:ascii="Arial" w:hAnsi="Arial" w:cs="Arial"/>
          <w:i/>
          <w:iCs/>
          <w:sz w:val="22"/>
          <w:szCs w:val="22"/>
        </w:rPr>
        <w:t xml:space="preserve">voi tutti che bevete vino, </w:t>
      </w:r>
      <w:r w:rsidR="0087457E" w:rsidRPr="00537A6A">
        <w:rPr>
          <w:rFonts w:ascii="Arial" w:hAnsi="Arial" w:cs="Arial"/>
          <w:i/>
          <w:iCs/>
          <w:sz w:val="22"/>
          <w:szCs w:val="22"/>
        </w:rPr>
        <w:lastRenderedPageBreak/>
        <w:t>urlate</w:t>
      </w:r>
      <w:r w:rsidR="0087457E" w:rsidRPr="00537A6A">
        <w:rPr>
          <w:rFonts w:ascii="Arial" w:hAnsi="Arial" w:cs="Arial"/>
          <w:i/>
          <w:iCs/>
          <w:sz w:val="22"/>
          <w:szCs w:val="22"/>
        </w:rPr>
        <w:t xml:space="preserve"> </w:t>
      </w:r>
      <w:r w:rsidR="0087457E" w:rsidRPr="00537A6A">
        <w:rPr>
          <w:rFonts w:ascii="Arial" w:hAnsi="Arial" w:cs="Arial"/>
          <w:i/>
          <w:iCs/>
          <w:sz w:val="22"/>
          <w:szCs w:val="22"/>
        </w:rPr>
        <w:t>per il vino nuovo che vi è tolto di bocca.</w:t>
      </w:r>
      <w:r w:rsidR="0087457E" w:rsidRPr="00537A6A">
        <w:rPr>
          <w:rFonts w:ascii="Arial" w:hAnsi="Arial" w:cs="Arial"/>
          <w:i/>
          <w:iCs/>
          <w:sz w:val="22"/>
          <w:szCs w:val="22"/>
        </w:rPr>
        <w:t xml:space="preserve"> Poiché</w:t>
      </w:r>
      <w:r w:rsidR="0087457E" w:rsidRPr="00537A6A">
        <w:rPr>
          <w:rFonts w:ascii="Arial" w:hAnsi="Arial" w:cs="Arial"/>
          <w:i/>
          <w:iCs/>
          <w:sz w:val="22"/>
          <w:szCs w:val="22"/>
        </w:rPr>
        <w:t xml:space="preserve"> è venuta contro il mio </w:t>
      </w:r>
      <w:r w:rsidR="0087457E" w:rsidRPr="00537A6A">
        <w:rPr>
          <w:rFonts w:ascii="Arial" w:hAnsi="Arial" w:cs="Arial"/>
          <w:i/>
          <w:iCs/>
          <w:sz w:val="22"/>
          <w:szCs w:val="22"/>
        </w:rPr>
        <w:t>paese una</w:t>
      </w:r>
      <w:r w:rsidR="0087457E" w:rsidRPr="00537A6A">
        <w:rPr>
          <w:rFonts w:ascii="Arial" w:hAnsi="Arial" w:cs="Arial"/>
          <w:i/>
          <w:iCs/>
          <w:sz w:val="22"/>
          <w:szCs w:val="22"/>
        </w:rPr>
        <w:t xml:space="preserve"> nazione potente e innumerevole,</w:t>
      </w:r>
      <w:r w:rsidR="0087457E" w:rsidRPr="00537A6A">
        <w:rPr>
          <w:rFonts w:ascii="Arial" w:hAnsi="Arial" w:cs="Arial"/>
          <w:i/>
          <w:iCs/>
          <w:sz w:val="22"/>
          <w:szCs w:val="22"/>
        </w:rPr>
        <w:t xml:space="preserve"> </w:t>
      </w:r>
      <w:r w:rsidR="0087457E" w:rsidRPr="00537A6A">
        <w:rPr>
          <w:rFonts w:ascii="Arial" w:hAnsi="Arial" w:cs="Arial"/>
          <w:i/>
          <w:iCs/>
          <w:sz w:val="22"/>
          <w:szCs w:val="22"/>
        </w:rPr>
        <w:t>che ha denti di leone, mascelle di leonessa.</w:t>
      </w:r>
      <w:r w:rsidR="0087457E" w:rsidRPr="00537A6A">
        <w:rPr>
          <w:rFonts w:ascii="Arial" w:hAnsi="Arial" w:cs="Arial"/>
          <w:i/>
          <w:iCs/>
          <w:sz w:val="22"/>
          <w:szCs w:val="22"/>
        </w:rPr>
        <w:t xml:space="preserve"> </w:t>
      </w:r>
      <w:r w:rsidR="0087457E" w:rsidRPr="00537A6A">
        <w:rPr>
          <w:rFonts w:ascii="Arial" w:hAnsi="Arial" w:cs="Arial"/>
          <w:i/>
          <w:iCs/>
          <w:sz w:val="22"/>
          <w:szCs w:val="22"/>
        </w:rPr>
        <w:t>Ha fatto delle mie viti una desolazione</w:t>
      </w:r>
      <w:r w:rsidR="0087457E" w:rsidRPr="00537A6A">
        <w:rPr>
          <w:rFonts w:ascii="Arial" w:hAnsi="Arial" w:cs="Arial"/>
          <w:i/>
          <w:iCs/>
          <w:sz w:val="22"/>
          <w:szCs w:val="22"/>
        </w:rPr>
        <w:t xml:space="preserve"> </w:t>
      </w:r>
      <w:r w:rsidR="0087457E" w:rsidRPr="00537A6A">
        <w:rPr>
          <w:rFonts w:ascii="Arial" w:hAnsi="Arial" w:cs="Arial"/>
          <w:i/>
          <w:iCs/>
          <w:sz w:val="22"/>
          <w:szCs w:val="22"/>
        </w:rPr>
        <w:t>e tronconi delle piante di fico;</w:t>
      </w:r>
      <w:r w:rsidR="0087457E" w:rsidRPr="00537A6A">
        <w:rPr>
          <w:rFonts w:ascii="Arial" w:hAnsi="Arial" w:cs="Arial"/>
          <w:i/>
          <w:iCs/>
          <w:sz w:val="22"/>
          <w:szCs w:val="22"/>
        </w:rPr>
        <w:t xml:space="preserve"> </w:t>
      </w:r>
      <w:r w:rsidR="0087457E" w:rsidRPr="00537A6A">
        <w:rPr>
          <w:rFonts w:ascii="Arial" w:hAnsi="Arial" w:cs="Arial"/>
          <w:i/>
          <w:iCs/>
          <w:sz w:val="22"/>
          <w:szCs w:val="22"/>
        </w:rPr>
        <w:t>ha tutto scortecciato e abbandonato,</w:t>
      </w:r>
      <w:r w:rsidR="0087457E" w:rsidRPr="00537A6A">
        <w:rPr>
          <w:rFonts w:ascii="Arial" w:hAnsi="Arial" w:cs="Arial"/>
          <w:i/>
          <w:iCs/>
          <w:sz w:val="22"/>
          <w:szCs w:val="22"/>
        </w:rPr>
        <w:t xml:space="preserve"> </w:t>
      </w:r>
      <w:r w:rsidR="0087457E" w:rsidRPr="00537A6A">
        <w:rPr>
          <w:rFonts w:ascii="Arial" w:hAnsi="Arial" w:cs="Arial"/>
          <w:i/>
          <w:iCs/>
          <w:sz w:val="22"/>
          <w:szCs w:val="22"/>
        </w:rPr>
        <w:t>i loro rami appaiono bianchi</w:t>
      </w:r>
      <w:r w:rsidR="0087457E" w:rsidRPr="00537A6A">
        <w:rPr>
          <w:rFonts w:ascii="Arial" w:hAnsi="Arial" w:cs="Arial"/>
          <w:i/>
          <w:iCs/>
          <w:sz w:val="22"/>
          <w:szCs w:val="22"/>
        </w:rPr>
        <w:t xml:space="preserve"> (Gl 1,2-7).</w:t>
      </w:r>
      <w:r w:rsidR="006960F8">
        <w:rPr>
          <w:rFonts w:ascii="Arial" w:hAnsi="Arial" w:cs="Arial"/>
          <w:sz w:val="22"/>
          <w:szCs w:val="22"/>
        </w:rPr>
        <w:t xml:space="preserve">Noi </w:t>
      </w:r>
      <w:r w:rsidR="00470CB7" w:rsidRPr="00537A6A">
        <w:rPr>
          <w:rFonts w:ascii="Arial" w:hAnsi="Arial" w:cs="Arial"/>
          <w:sz w:val="22"/>
          <w:szCs w:val="22"/>
        </w:rPr>
        <w:t xml:space="preserve">oggi abbiamo la piaga, ma non abbiamo il profeta Gioele che inviti il popolo alla conversione e la conversione è solo alla retta fede secondo la purissima verità che lo Spirito Santo ha posto nella sua Parola. Senza il profeta Gioele, ognuno persevera per le sue vie di falsità, e il giardino dello Spirito Santo rimane privato di ogni filo di erba </w:t>
      </w:r>
      <w:r w:rsidR="006960F8">
        <w:rPr>
          <w:rFonts w:ascii="Arial" w:hAnsi="Arial" w:cs="Arial"/>
          <w:sz w:val="22"/>
          <w:szCs w:val="22"/>
        </w:rPr>
        <w:t xml:space="preserve">verde </w:t>
      </w:r>
      <w:r w:rsidR="00470CB7" w:rsidRPr="00537A6A">
        <w:rPr>
          <w:rFonts w:ascii="Arial" w:hAnsi="Arial" w:cs="Arial"/>
          <w:sz w:val="22"/>
          <w:szCs w:val="22"/>
        </w:rPr>
        <w:t xml:space="preserve">di verità. </w:t>
      </w:r>
    </w:p>
    <w:p w14:paraId="3B56AEF3" w14:textId="1C7BEDAE" w:rsidR="00470CB7" w:rsidRPr="00537A6A" w:rsidRDefault="00470CB7" w:rsidP="00470CB7">
      <w:pPr>
        <w:spacing w:after="120"/>
        <w:jc w:val="both"/>
        <w:rPr>
          <w:rFonts w:ascii="Arial" w:hAnsi="Arial" w:cs="Arial"/>
          <w:i/>
          <w:iCs/>
          <w:sz w:val="22"/>
          <w:szCs w:val="22"/>
        </w:rPr>
      </w:pPr>
      <w:r w:rsidRPr="00537A6A">
        <w:rPr>
          <w:rFonts w:ascii="Arial" w:hAnsi="Arial" w:cs="Arial"/>
          <w:sz w:val="22"/>
          <w:szCs w:val="22"/>
        </w:rPr>
        <w:t xml:space="preserve">Neanche abbiamo Mosè che comanda alle cavallette si abbandonare la terra d’Egitto, perché la terra nuovamente possa produrre i suoi frutti: </w:t>
      </w:r>
      <w:r w:rsidRPr="00537A6A">
        <w:rPr>
          <w:rFonts w:ascii="Arial" w:hAnsi="Arial" w:cs="Arial"/>
          <w:i/>
          <w:iCs/>
          <w:sz w:val="22"/>
          <w:szCs w:val="22"/>
        </w:rPr>
        <w:t>“Allora</w:t>
      </w:r>
      <w:r w:rsidRPr="00537A6A">
        <w:rPr>
          <w:rFonts w:ascii="Arial" w:hAnsi="Arial" w:cs="Arial"/>
          <w:i/>
          <w:iCs/>
          <w:sz w:val="22"/>
          <w:szCs w:val="22"/>
        </w:rPr>
        <w:t xml:space="preserve"> il Signore disse a Mosè: «Va’ dal faraone, perché io ho indurito il cuore suo e dei suoi ministri, per compiere questi miei segni in mezzo a loro, </w:t>
      </w:r>
      <w:r w:rsidRPr="00537A6A">
        <w:rPr>
          <w:rFonts w:ascii="Arial" w:hAnsi="Arial" w:cs="Arial"/>
          <w:i/>
          <w:iCs/>
          <w:sz w:val="22"/>
          <w:szCs w:val="22"/>
        </w:rPr>
        <w:t>e</w:t>
      </w:r>
      <w:r w:rsidRPr="00537A6A">
        <w:rPr>
          <w:rFonts w:ascii="Arial" w:hAnsi="Arial" w:cs="Arial"/>
          <w:i/>
          <w:iCs/>
          <w:sz w:val="22"/>
          <w:szCs w:val="22"/>
        </w:rPr>
        <w:t xml:space="preserve"> perché tu possa raccontare e fissare nella memoria di tuo figlio e del figlio di tuo figlio come mi sono preso gioco degli Egiziani e i segni che ho compiuti in mezzo a loro: così saprete che io sono il Signore!».</w:t>
      </w:r>
    </w:p>
    <w:p w14:paraId="078269DC" w14:textId="0E7C2F2F" w:rsidR="00470CB7" w:rsidRPr="00537A6A" w:rsidRDefault="00470CB7" w:rsidP="00470CB7">
      <w:pPr>
        <w:spacing w:after="120"/>
        <w:jc w:val="both"/>
        <w:rPr>
          <w:rFonts w:ascii="Arial" w:hAnsi="Arial" w:cs="Arial"/>
          <w:i/>
          <w:iCs/>
          <w:sz w:val="22"/>
          <w:szCs w:val="22"/>
        </w:rPr>
      </w:pPr>
      <w:r w:rsidRPr="00537A6A">
        <w:rPr>
          <w:rFonts w:ascii="Arial" w:hAnsi="Arial" w:cs="Arial"/>
          <w:i/>
          <w:iCs/>
          <w:sz w:val="22"/>
          <w:szCs w:val="22"/>
        </w:rPr>
        <w:t xml:space="preserve">Mosè e Aronne si recarono dal faraone e gli dissero: «Così dice il Signore, il Dio degli Ebrei: “Fino a quando rifiuterai di piegarti davanti a me? Lascia partire il mio popolo, perché mi possa servire. </w:t>
      </w:r>
      <w:r w:rsidRPr="00537A6A">
        <w:rPr>
          <w:rFonts w:ascii="Arial" w:hAnsi="Arial" w:cs="Arial"/>
          <w:i/>
          <w:iCs/>
          <w:sz w:val="22"/>
          <w:szCs w:val="22"/>
        </w:rPr>
        <w:t>Se</w:t>
      </w:r>
      <w:r w:rsidRPr="00537A6A">
        <w:rPr>
          <w:rFonts w:ascii="Arial" w:hAnsi="Arial" w:cs="Arial"/>
          <w:i/>
          <w:iCs/>
          <w:sz w:val="22"/>
          <w:szCs w:val="22"/>
        </w:rPr>
        <w:t xml:space="preserve"> tu rifiuti di lasciar partire il mio popolo, ecco, da domani io manderò le cavallette sul tuo territorio. </w:t>
      </w:r>
      <w:r w:rsidRPr="00537A6A">
        <w:rPr>
          <w:rFonts w:ascii="Arial" w:hAnsi="Arial" w:cs="Arial"/>
          <w:i/>
          <w:iCs/>
          <w:sz w:val="22"/>
          <w:szCs w:val="22"/>
        </w:rPr>
        <w:t>Esse</w:t>
      </w:r>
      <w:r w:rsidRPr="00537A6A">
        <w:rPr>
          <w:rFonts w:ascii="Arial" w:hAnsi="Arial" w:cs="Arial"/>
          <w:i/>
          <w:iCs/>
          <w:sz w:val="22"/>
          <w:szCs w:val="22"/>
        </w:rPr>
        <w:t xml:space="preserve"> copriranno la superficie della terra, così che non si possa più vedere il suolo: divoreranno il poco che è stato lasciato per voi dalla grandine e divoreranno ogni albero che rispunta per voi nella campagna. </w:t>
      </w:r>
      <w:r w:rsidRPr="00537A6A">
        <w:rPr>
          <w:rFonts w:ascii="Arial" w:hAnsi="Arial" w:cs="Arial"/>
          <w:i/>
          <w:iCs/>
          <w:sz w:val="22"/>
          <w:szCs w:val="22"/>
        </w:rPr>
        <w:t>Riempiranno</w:t>
      </w:r>
      <w:r w:rsidRPr="00537A6A">
        <w:rPr>
          <w:rFonts w:ascii="Arial" w:hAnsi="Arial" w:cs="Arial"/>
          <w:i/>
          <w:iCs/>
          <w:sz w:val="22"/>
          <w:szCs w:val="22"/>
        </w:rPr>
        <w:t xml:space="preserve"> le tue case, le case di tutti i tuoi ministri e le case di tutti gli Egiziani, cosa che non videro i tuoi padri, né i padri dei tuoi padri, da quando furono su questo suolo fino ad oggi!”». Poi voltò le spalle e uscì dalla presenza del faraone.</w:t>
      </w:r>
    </w:p>
    <w:p w14:paraId="3123DEA3" w14:textId="07675BE2" w:rsidR="00470CB7" w:rsidRPr="00537A6A" w:rsidRDefault="00470CB7" w:rsidP="00470CB7">
      <w:pPr>
        <w:spacing w:after="120"/>
        <w:jc w:val="both"/>
        <w:rPr>
          <w:rFonts w:ascii="Arial" w:hAnsi="Arial" w:cs="Arial"/>
          <w:i/>
          <w:iCs/>
          <w:sz w:val="22"/>
          <w:szCs w:val="22"/>
        </w:rPr>
      </w:pPr>
      <w:r w:rsidRPr="00537A6A">
        <w:rPr>
          <w:rFonts w:ascii="Arial" w:hAnsi="Arial" w:cs="Arial"/>
          <w:i/>
          <w:iCs/>
          <w:sz w:val="22"/>
          <w:szCs w:val="22"/>
        </w:rPr>
        <w:t>I</w:t>
      </w:r>
      <w:r w:rsidRPr="00537A6A">
        <w:rPr>
          <w:rFonts w:ascii="Arial" w:hAnsi="Arial" w:cs="Arial"/>
          <w:i/>
          <w:iCs/>
          <w:sz w:val="22"/>
          <w:szCs w:val="22"/>
        </w:rPr>
        <w:t xml:space="preserve"> ministri del faraone gli dissero: «Fino a quando costui resterà tra noi come una trappola? Lascia partire questa gente, perché serva il Signore, suo Dio! Non ti accorgi ancora che l’Egitto va in rovina?».</w:t>
      </w:r>
      <w:r w:rsidRPr="00537A6A">
        <w:rPr>
          <w:rFonts w:ascii="Arial" w:hAnsi="Arial" w:cs="Arial"/>
          <w:i/>
          <w:iCs/>
          <w:sz w:val="22"/>
          <w:szCs w:val="22"/>
        </w:rPr>
        <w:t xml:space="preserve"> </w:t>
      </w:r>
      <w:r w:rsidRPr="00537A6A">
        <w:rPr>
          <w:rFonts w:ascii="Arial" w:hAnsi="Arial" w:cs="Arial"/>
          <w:i/>
          <w:iCs/>
          <w:sz w:val="22"/>
          <w:szCs w:val="22"/>
        </w:rPr>
        <w:t xml:space="preserve">Mosè e Aronne furono richiamati presso il faraone, che disse loro: «Andate, servite il Signore, vostro Dio! Ma chi sono quelli che devono partire?». Mosè disse: «Partiremo noi insieme con i nostri giovani e i nostri vecchi, con i figli e le figlie, con le nostre greggi e i nostri armenti, perché per noi è una festa del Signore». </w:t>
      </w:r>
      <w:r w:rsidRPr="00537A6A">
        <w:rPr>
          <w:rFonts w:ascii="Arial" w:hAnsi="Arial" w:cs="Arial"/>
          <w:i/>
          <w:iCs/>
          <w:sz w:val="22"/>
          <w:szCs w:val="22"/>
        </w:rPr>
        <w:t>Rispose</w:t>
      </w:r>
      <w:r w:rsidRPr="00537A6A">
        <w:rPr>
          <w:rFonts w:ascii="Arial" w:hAnsi="Arial" w:cs="Arial"/>
          <w:i/>
          <w:iCs/>
          <w:sz w:val="22"/>
          <w:szCs w:val="22"/>
        </w:rPr>
        <w:t xml:space="preserve">: «Così sia il Signore con voi, com’è vero che io intendo lasciar partire voi e i vostri bambini! Badate però che voi avete cattive intenzioni. </w:t>
      </w:r>
      <w:r w:rsidRPr="00537A6A">
        <w:rPr>
          <w:rFonts w:ascii="Arial" w:hAnsi="Arial" w:cs="Arial"/>
          <w:i/>
          <w:iCs/>
          <w:sz w:val="22"/>
          <w:szCs w:val="22"/>
        </w:rPr>
        <w:t>Così</w:t>
      </w:r>
      <w:r w:rsidRPr="00537A6A">
        <w:rPr>
          <w:rFonts w:ascii="Arial" w:hAnsi="Arial" w:cs="Arial"/>
          <w:i/>
          <w:iCs/>
          <w:sz w:val="22"/>
          <w:szCs w:val="22"/>
        </w:rPr>
        <w:t xml:space="preserve"> non va! Partite voi uomini e rendete culto al Signore, se davvero voi cercate questo!». E li cacciarono dalla presenza del faraone.</w:t>
      </w:r>
    </w:p>
    <w:p w14:paraId="4820D228" w14:textId="58DAC279" w:rsidR="00470CB7" w:rsidRPr="00537A6A" w:rsidRDefault="00470CB7" w:rsidP="00470CB7">
      <w:pPr>
        <w:spacing w:after="120"/>
        <w:jc w:val="both"/>
        <w:rPr>
          <w:rFonts w:ascii="Arial" w:hAnsi="Arial" w:cs="Arial"/>
          <w:i/>
          <w:iCs/>
          <w:sz w:val="22"/>
          <w:szCs w:val="22"/>
        </w:rPr>
      </w:pPr>
      <w:r w:rsidRPr="00537A6A">
        <w:rPr>
          <w:rFonts w:ascii="Arial" w:hAnsi="Arial" w:cs="Arial"/>
          <w:i/>
          <w:iCs/>
          <w:sz w:val="22"/>
          <w:szCs w:val="22"/>
        </w:rPr>
        <w:t>Allora</w:t>
      </w:r>
      <w:r w:rsidRPr="00537A6A">
        <w:rPr>
          <w:rFonts w:ascii="Arial" w:hAnsi="Arial" w:cs="Arial"/>
          <w:i/>
          <w:iCs/>
          <w:sz w:val="22"/>
          <w:szCs w:val="22"/>
        </w:rPr>
        <w:t xml:space="preserve"> il Signore disse a Mosè: «Stendi la mano sulla terra d’Egitto per far venire le cavallette: assalgano la terra d’Egitto e divorino tutta l’erba della terra, tutto quello che la grandine ha risparmiato!». </w:t>
      </w:r>
      <w:r w:rsidRPr="00537A6A">
        <w:rPr>
          <w:rFonts w:ascii="Arial" w:hAnsi="Arial" w:cs="Arial"/>
          <w:i/>
          <w:iCs/>
          <w:sz w:val="22"/>
          <w:szCs w:val="22"/>
        </w:rPr>
        <w:t>Mosè</w:t>
      </w:r>
      <w:r w:rsidRPr="00537A6A">
        <w:rPr>
          <w:rFonts w:ascii="Arial" w:hAnsi="Arial" w:cs="Arial"/>
          <w:i/>
          <w:iCs/>
          <w:sz w:val="22"/>
          <w:szCs w:val="22"/>
        </w:rPr>
        <w:t xml:space="preserve"> stese il suo bastone contro la terra d’Egitto e il Signore diresse su quella terra un vento d’oriente per tutto quel giorno e tutta la notte. Quando fu mattina, il vento d’oriente aveva portato le cavallette. </w:t>
      </w:r>
      <w:r w:rsidRPr="00537A6A">
        <w:rPr>
          <w:rFonts w:ascii="Arial" w:hAnsi="Arial" w:cs="Arial"/>
          <w:i/>
          <w:iCs/>
          <w:sz w:val="22"/>
          <w:szCs w:val="22"/>
        </w:rPr>
        <w:t>Le</w:t>
      </w:r>
      <w:r w:rsidRPr="00537A6A">
        <w:rPr>
          <w:rFonts w:ascii="Arial" w:hAnsi="Arial" w:cs="Arial"/>
          <w:i/>
          <w:iCs/>
          <w:sz w:val="22"/>
          <w:szCs w:val="22"/>
        </w:rPr>
        <w:t xml:space="preserve"> cavallette salirono sopra tutta la terra d’Egitto e si posarono su tutto quanto il territorio d’Egitto. Fu cosa gravissima: tante non ve n’erano mai state prima, né vi furono in seguito. </w:t>
      </w:r>
      <w:r w:rsidRPr="00537A6A">
        <w:rPr>
          <w:rFonts w:ascii="Arial" w:hAnsi="Arial" w:cs="Arial"/>
          <w:i/>
          <w:iCs/>
          <w:sz w:val="22"/>
          <w:szCs w:val="22"/>
        </w:rPr>
        <w:t>Esse</w:t>
      </w:r>
      <w:r w:rsidRPr="00537A6A">
        <w:rPr>
          <w:rFonts w:ascii="Arial" w:hAnsi="Arial" w:cs="Arial"/>
          <w:i/>
          <w:iCs/>
          <w:sz w:val="22"/>
          <w:szCs w:val="22"/>
        </w:rPr>
        <w:t xml:space="preserve"> coprirono tutta la superficie della terra, così che la terra ne fu oscurata; divorarono ogni erba della terra e ogni frutto d’albero che la grandine aveva risparmiato: nulla di verde rimase sugli alberi e fra le erbe dei campi in tutta la terra d’Egitto.</w:t>
      </w:r>
    </w:p>
    <w:p w14:paraId="2E2B1230" w14:textId="2B6C2A4D" w:rsidR="00470CB7" w:rsidRPr="00537A6A" w:rsidRDefault="00470CB7" w:rsidP="00470CB7">
      <w:pPr>
        <w:spacing w:after="120"/>
        <w:jc w:val="both"/>
        <w:rPr>
          <w:rFonts w:ascii="Arial" w:hAnsi="Arial" w:cs="Arial"/>
          <w:i/>
          <w:iCs/>
          <w:sz w:val="22"/>
          <w:szCs w:val="22"/>
        </w:rPr>
      </w:pPr>
      <w:r w:rsidRPr="00537A6A">
        <w:rPr>
          <w:rFonts w:ascii="Arial" w:hAnsi="Arial" w:cs="Arial"/>
          <w:i/>
          <w:iCs/>
          <w:sz w:val="22"/>
          <w:szCs w:val="22"/>
        </w:rPr>
        <w:t>Il faraone allora convocò in fretta Mosè e Aronne e disse: «Ho peccato contro il Signore, vostro Dio, e contro di voi. Ma ora perdonate il mio peccato anche questa volta e pregate il Signore, vostro Dio, perché almeno allontani da me questa morte!».</w:t>
      </w:r>
    </w:p>
    <w:p w14:paraId="2F588835" w14:textId="01682D8F" w:rsidR="00470CB7" w:rsidRPr="00537A6A" w:rsidRDefault="00470CB7" w:rsidP="00470CB7">
      <w:pPr>
        <w:spacing w:after="120"/>
        <w:jc w:val="both"/>
        <w:rPr>
          <w:rFonts w:ascii="Arial" w:hAnsi="Arial" w:cs="Arial"/>
          <w:sz w:val="22"/>
          <w:szCs w:val="22"/>
        </w:rPr>
      </w:pPr>
      <w:r w:rsidRPr="00537A6A">
        <w:rPr>
          <w:rFonts w:ascii="Arial" w:hAnsi="Arial" w:cs="Arial"/>
          <w:i/>
          <w:iCs/>
          <w:sz w:val="22"/>
          <w:szCs w:val="22"/>
        </w:rPr>
        <w:t>Egli</w:t>
      </w:r>
      <w:r w:rsidRPr="00537A6A">
        <w:rPr>
          <w:rFonts w:ascii="Arial" w:hAnsi="Arial" w:cs="Arial"/>
          <w:i/>
          <w:iCs/>
          <w:sz w:val="22"/>
          <w:szCs w:val="22"/>
        </w:rPr>
        <w:t xml:space="preserve"> si allontanò dal faraone e pregò il Signore. Il Signore cambiò la direzione del vento e lo fece soffiare dal mare con grande forza: esso portò via le cavallette e le abbatté nel Mar Rosso; non rimase neppure una cavalletta in tutta la terra d’Egitto. Ma il Signore rese ostinato il cuore del faraone, il quale non lasciò partire gli Israeliti</w:t>
      </w:r>
      <w:r w:rsidRPr="00537A6A">
        <w:rPr>
          <w:rFonts w:ascii="Arial" w:hAnsi="Arial" w:cs="Arial"/>
          <w:i/>
          <w:iCs/>
          <w:sz w:val="22"/>
          <w:szCs w:val="22"/>
        </w:rPr>
        <w:t xml:space="preserve"> (Es 10,1-20). </w:t>
      </w:r>
      <w:r w:rsidRPr="00537A6A">
        <w:rPr>
          <w:rFonts w:ascii="Arial" w:hAnsi="Arial" w:cs="Arial"/>
          <w:sz w:val="22"/>
          <w:szCs w:val="22"/>
        </w:rPr>
        <w:t xml:space="preserve">Oggi la piaga è venuta senza essere annunciata. Manca Mosè che chiede la conversione perché la piaga non venga e manca il faraone che chiede a Mosè che allontani le cavallette da tutta la terra d’Egitto. Oggi le callette devono essere allontanate da tuta la terra che è la Chiesa. </w:t>
      </w:r>
    </w:p>
    <w:p w14:paraId="2D4FD494" w14:textId="4F7D7B82" w:rsidR="004B0A6D" w:rsidRPr="00537A6A" w:rsidRDefault="004B0A6D" w:rsidP="00470CB7">
      <w:pPr>
        <w:spacing w:after="120"/>
        <w:jc w:val="both"/>
        <w:rPr>
          <w:rFonts w:ascii="Arial" w:hAnsi="Arial" w:cs="Arial"/>
          <w:sz w:val="22"/>
          <w:szCs w:val="22"/>
        </w:rPr>
      </w:pPr>
      <w:r w:rsidRPr="00537A6A">
        <w:rPr>
          <w:rFonts w:ascii="Arial" w:hAnsi="Arial" w:cs="Arial"/>
          <w:sz w:val="22"/>
          <w:szCs w:val="22"/>
        </w:rPr>
        <w:lastRenderedPageBreak/>
        <w:t>Profeta Gioele e Servo del Signore dovrà essere per noi la Vergine Maria. A Lei ogni discepolo di Gesù che non ha piegato le ginocchia dinanzi a Satana e alla sua falsità, deve rivolgere il suo accorato appello, la sua preghiera senza interruzione, perché venga con potenza in mezzo a noi e ci aiuti nella nostra conversione. Convertendoci alla purissima verità che lo Spirito Santo ha seminato e piantato nel giardino della sua Divina Rivelazione e della Tradizione Dogmatica e Teologica, Lei può pregare il Pare, Dio, perché scacci Satana dal campo della Chiesa, perché la verità torni a crescere in essa e a produrre frutti di vita eterna.</w:t>
      </w:r>
    </w:p>
    <w:p w14:paraId="799A1715" w14:textId="2748DC00" w:rsidR="00465980" w:rsidRPr="00537A6A" w:rsidRDefault="004B0A6D" w:rsidP="00470CB7">
      <w:pPr>
        <w:spacing w:after="120"/>
        <w:jc w:val="both"/>
        <w:rPr>
          <w:rFonts w:ascii="Arial" w:hAnsi="Arial" w:cs="Arial"/>
          <w:sz w:val="22"/>
          <w:szCs w:val="22"/>
        </w:rPr>
      </w:pPr>
      <w:r w:rsidRPr="00537A6A">
        <w:rPr>
          <w:rFonts w:ascii="Arial" w:hAnsi="Arial" w:cs="Arial"/>
          <w:sz w:val="22"/>
          <w:szCs w:val="22"/>
        </w:rPr>
        <w:t>In verità la Vergine Maria era venuta nella nostra storia con tutta la potenza della sua clemenza, della sua pietà, della sua materna dolcezza,  Molti aveva</w:t>
      </w:r>
      <w:r w:rsidR="006960F8">
        <w:rPr>
          <w:rFonts w:ascii="Arial" w:hAnsi="Arial" w:cs="Arial"/>
          <w:sz w:val="22"/>
          <w:szCs w:val="22"/>
        </w:rPr>
        <w:t>m</w:t>
      </w:r>
      <w:r w:rsidRPr="00537A6A">
        <w:rPr>
          <w:rFonts w:ascii="Arial" w:hAnsi="Arial" w:cs="Arial"/>
          <w:sz w:val="22"/>
          <w:szCs w:val="22"/>
        </w:rPr>
        <w:t>o aderito al suo invito che ci chiedeva di seminare e di piantare nel guardino della Chiesa e del mondo ogni seme e ogni pianta de</w:t>
      </w:r>
      <w:r w:rsidR="006960F8">
        <w:rPr>
          <w:rFonts w:ascii="Arial" w:hAnsi="Arial" w:cs="Arial"/>
          <w:sz w:val="22"/>
          <w:szCs w:val="22"/>
        </w:rPr>
        <w:t>l</w:t>
      </w:r>
      <w:r w:rsidRPr="00537A6A">
        <w:rPr>
          <w:rFonts w:ascii="Arial" w:hAnsi="Arial" w:cs="Arial"/>
          <w:sz w:val="22"/>
          <w:szCs w:val="22"/>
        </w:rPr>
        <w:t>l</w:t>
      </w:r>
      <w:r w:rsidR="006960F8">
        <w:rPr>
          <w:rFonts w:ascii="Arial" w:hAnsi="Arial" w:cs="Arial"/>
          <w:sz w:val="22"/>
          <w:szCs w:val="22"/>
        </w:rPr>
        <w:t>’</w:t>
      </w:r>
      <w:r w:rsidRPr="00537A6A">
        <w:rPr>
          <w:rFonts w:ascii="Arial" w:hAnsi="Arial" w:cs="Arial"/>
          <w:sz w:val="22"/>
          <w:szCs w:val="22"/>
        </w:rPr>
        <w:t>eterna e divina verità. Satana intervenne con</w:t>
      </w:r>
      <w:r w:rsidR="006960F8">
        <w:rPr>
          <w:rFonts w:ascii="Arial" w:hAnsi="Arial" w:cs="Arial"/>
          <w:sz w:val="22"/>
          <w:szCs w:val="22"/>
        </w:rPr>
        <w:t xml:space="preserve"> tutte le sue potentissime legioni, divise in </w:t>
      </w:r>
      <w:r w:rsidRPr="00537A6A">
        <w:rPr>
          <w:rFonts w:ascii="Arial" w:hAnsi="Arial" w:cs="Arial"/>
          <w:sz w:val="22"/>
          <w:szCs w:val="22"/>
        </w:rPr>
        <w:t xml:space="preserve"> </w:t>
      </w:r>
      <w:r w:rsidR="00465980" w:rsidRPr="00537A6A">
        <w:rPr>
          <w:rFonts w:ascii="Arial" w:hAnsi="Arial" w:cs="Arial"/>
          <w:sz w:val="22"/>
          <w:szCs w:val="22"/>
        </w:rPr>
        <w:t>tre schieramenti</w:t>
      </w:r>
      <w:r w:rsidRPr="00537A6A">
        <w:rPr>
          <w:rFonts w:ascii="Arial" w:hAnsi="Arial" w:cs="Arial"/>
          <w:sz w:val="22"/>
          <w:szCs w:val="22"/>
        </w:rPr>
        <w:t xml:space="preserve">. </w:t>
      </w:r>
      <w:r w:rsidR="00465980" w:rsidRPr="00537A6A">
        <w:rPr>
          <w:rFonts w:ascii="Arial" w:hAnsi="Arial" w:cs="Arial"/>
          <w:sz w:val="22"/>
          <w:szCs w:val="22"/>
        </w:rPr>
        <w:t>Il primo schieramento era indirizzato al mondo ecclesiastico. Esso dove</w:t>
      </w:r>
      <w:r w:rsidR="006960F8">
        <w:rPr>
          <w:rFonts w:ascii="Arial" w:hAnsi="Arial" w:cs="Arial"/>
          <w:sz w:val="22"/>
          <w:szCs w:val="22"/>
        </w:rPr>
        <w:t>va</w:t>
      </w:r>
      <w:r w:rsidR="00465980" w:rsidRPr="00537A6A">
        <w:rPr>
          <w:rFonts w:ascii="Arial" w:hAnsi="Arial" w:cs="Arial"/>
          <w:sz w:val="22"/>
          <w:szCs w:val="22"/>
        </w:rPr>
        <w:t xml:space="preserve"> essere addottrinato a dichiarare opera di Satana ciò che invece era opera della Vergine Maria. Il secondo schieramento era indirizzato a convincere quelli che avevano creduto nella Parola della Vergine Maria che la via da Lei indicata andava sostituita con vie pensate dall’uomo.  Questo schieramento trasformò la via divina in via umana. Il terzo schieramento doveva cancellare finanche le tracce della presenza della Vergine Maria nella nostra storia. Doveva minare tutto l’edificio mariano, ormai in verità poco mariano, e ridurlo in macerie e così è stato. </w:t>
      </w:r>
    </w:p>
    <w:p w14:paraId="7956DD42" w14:textId="5D3D1B96" w:rsidR="00465980" w:rsidRDefault="00465980" w:rsidP="00A76014">
      <w:pPr>
        <w:spacing w:after="120"/>
        <w:jc w:val="both"/>
        <w:rPr>
          <w:rFonts w:ascii="Arial" w:hAnsi="Arial" w:cs="Arial"/>
          <w:i/>
          <w:iCs/>
          <w:sz w:val="22"/>
          <w:szCs w:val="22"/>
        </w:rPr>
      </w:pPr>
      <w:r w:rsidRPr="00537A6A">
        <w:rPr>
          <w:rFonts w:ascii="Arial" w:hAnsi="Arial" w:cs="Arial"/>
          <w:sz w:val="22"/>
          <w:szCs w:val="22"/>
        </w:rPr>
        <w:t xml:space="preserve">Ora noi a Lei chiediamo una grande grazia: che scenda nuovamente con tutta la sua onnipotenza di grazia, verità, luce, Spirito Santo </w:t>
      </w:r>
      <w:r w:rsidR="009D53DD" w:rsidRPr="00537A6A">
        <w:rPr>
          <w:rFonts w:ascii="Arial" w:hAnsi="Arial" w:cs="Arial"/>
          <w:sz w:val="22"/>
          <w:szCs w:val="22"/>
        </w:rPr>
        <w:t>e ci indichi vie nuovissime per tornare a seminare il Vangelo del Figlio suo e a piantare ogni albero di verità nei cuori e nel giardino dello Spirito Santo che è la Chiesa una, santa, cattolica, apostolica.</w:t>
      </w:r>
      <w:r w:rsidR="00A76014" w:rsidRPr="00537A6A">
        <w:rPr>
          <w:rFonts w:ascii="Arial" w:hAnsi="Arial" w:cs="Arial"/>
          <w:sz w:val="22"/>
          <w:szCs w:val="22"/>
        </w:rPr>
        <w:t xml:space="preserve"> Con il Siracide, ecco la preghiera che oggi noi eleviamo alla Vergine Maria, preghiera però trasportata nello spirito del Nuovo Testamento in pienezza di verità e di grazia: </w:t>
      </w:r>
      <w:r w:rsidR="00A76014" w:rsidRPr="00537A6A">
        <w:rPr>
          <w:rFonts w:ascii="Arial" w:hAnsi="Arial" w:cs="Arial"/>
          <w:i/>
          <w:iCs/>
          <w:sz w:val="22"/>
          <w:szCs w:val="22"/>
        </w:rPr>
        <w:t>“</w:t>
      </w:r>
      <w:r w:rsidR="00537A6A" w:rsidRPr="00537A6A">
        <w:rPr>
          <w:rFonts w:ascii="Arial" w:hAnsi="Arial" w:cs="Arial"/>
          <w:i/>
          <w:iCs/>
          <w:sz w:val="22"/>
          <w:szCs w:val="22"/>
        </w:rPr>
        <w:t>Abbi</w:t>
      </w:r>
      <w:r w:rsidR="00A76014" w:rsidRPr="00537A6A">
        <w:rPr>
          <w:rFonts w:ascii="Arial" w:hAnsi="Arial" w:cs="Arial"/>
          <w:i/>
          <w:iCs/>
          <w:sz w:val="22"/>
          <w:szCs w:val="22"/>
        </w:rPr>
        <w:t xml:space="preserve"> pietà di noi, Signore, Dio dell’universo, e guarda,</w:t>
      </w:r>
      <w:r w:rsidR="00537A6A" w:rsidRPr="00537A6A">
        <w:rPr>
          <w:rFonts w:ascii="Arial" w:hAnsi="Arial" w:cs="Arial"/>
          <w:i/>
          <w:iCs/>
          <w:sz w:val="22"/>
          <w:szCs w:val="22"/>
        </w:rPr>
        <w:t xml:space="preserve"> infondi</w:t>
      </w:r>
      <w:r w:rsidR="00A76014" w:rsidRPr="00537A6A">
        <w:rPr>
          <w:rFonts w:ascii="Arial" w:hAnsi="Arial" w:cs="Arial"/>
          <w:i/>
          <w:iCs/>
          <w:sz w:val="22"/>
          <w:szCs w:val="22"/>
        </w:rPr>
        <w:t xml:space="preserve"> il tuo timore su tutte le nazioni.</w:t>
      </w:r>
      <w:r w:rsidR="00537A6A" w:rsidRPr="00537A6A">
        <w:rPr>
          <w:rFonts w:ascii="Arial" w:hAnsi="Arial" w:cs="Arial"/>
          <w:i/>
          <w:iCs/>
          <w:sz w:val="22"/>
          <w:szCs w:val="22"/>
        </w:rPr>
        <w:t xml:space="preserve"> Alza</w:t>
      </w:r>
      <w:r w:rsidR="00A76014" w:rsidRPr="00537A6A">
        <w:rPr>
          <w:rFonts w:ascii="Arial" w:hAnsi="Arial" w:cs="Arial"/>
          <w:i/>
          <w:iCs/>
          <w:sz w:val="22"/>
          <w:szCs w:val="22"/>
        </w:rPr>
        <w:t xml:space="preserve"> la tua mano sulle nazioni straniere,</w:t>
      </w:r>
      <w:r w:rsidR="00537A6A" w:rsidRPr="00537A6A">
        <w:rPr>
          <w:rFonts w:ascii="Arial" w:hAnsi="Arial" w:cs="Arial"/>
          <w:i/>
          <w:iCs/>
          <w:sz w:val="22"/>
          <w:szCs w:val="22"/>
        </w:rPr>
        <w:t xml:space="preserve"> </w:t>
      </w:r>
      <w:r w:rsidR="00A76014" w:rsidRPr="00537A6A">
        <w:rPr>
          <w:rFonts w:ascii="Arial" w:hAnsi="Arial" w:cs="Arial"/>
          <w:i/>
          <w:iCs/>
          <w:sz w:val="22"/>
          <w:szCs w:val="22"/>
        </w:rPr>
        <w:t>perché vedano la tua potenza.</w:t>
      </w:r>
      <w:r w:rsidR="00537A6A" w:rsidRPr="00537A6A">
        <w:rPr>
          <w:rFonts w:ascii="Arial" w:hAnsi="Arial" w:cs="Arial"/>
          <w:i/>
          <w:iCs/>
          <w:sz w:val="22"/>
          <w:szCs w:val="22"/>
        </w:rPr>
        <w:t xml:space="preserve"> Come</w:t>
      </w:r>
      <w:r w:rsidR="00A76014" w:rsidRPr="00537A6A">
        <w:rPr>
          <w:rFonts w:ascii="Arial" w:hAnsi="Arial" w:cs="Arial"/>
          <w:i/>
          <w:iCs/>
          <w:sz w:val="22"/>
          <w:szCs w:val="22"/>
        </w:rPr>
        <w:t xml:space="preserve"> davanti a loro ti sei mostrato santo in mezzo a noi,</w:t>
      </w:r>
      <w:r w:rsidR="00537A6A" w:rsidRPr="00537A6A">
        <w:rPr>
          <w:rFonts w:ascii="Arial" w:hAnsi="Arial" w:cs="Arial"/>
          <w:i/>
          <w:iCs/>
          <w:sz w:val="22"/>
          <w:szCs w:val="22"/>
        </w:rPr>
        <w:t xml:space="preserve"> </w:t>
      </w:r>
      <w:r w:rsidR="00A76014" w:rsidRPr="00537A6A">
        <w:rPr>
          <w:rFonts w:ascii="Arial" w:hAnsi="Arial" w:cs="Arial"/>
          <w:i/>
          <w:iCs/>
          <w:sz w:val="22"/>
          <w:szCs w:val="22"/>
        </w:rPr>
        <w:t>così davanti a noi móstrati grande fra di loro.</w:t>
      </w:r>
      <w:r w:rsidR="00537A6A" w:rsidRPr="00537A6A">
        <w:rPr>
          <w:rFonts w:ascii="Arial" w:hAnsi="Arial" w:cs="Arial"/>
          <w:i/>
          <w:iCs/>
          <w:sz w:val="22"/>
          <w:szCs w:val="22"/>
        </w:rPr>
        <w:t xml:space="preserve"> Ti</w:t>
      </w:r>
      <w:r w:rsidR="00A76014" w:rsidRPr="00537A6A">
        <w:rPr>
          <w:rFonts w:ascii="Arial" w:hAnsi="Arial" w:cs="Arial"/>
          <w:i/>
          <w:iCs/>
          <w:sz w:val="22"/>
          <w:szCs w:val="22"/>
        </w:rPr>
        <w:t xml:space="preserve"> riconoscano, come anche noi abbiamo riconosciuto</w:t>
      </w:r>
      <w:r w:rsidR="00537A6A" w:rsidRPr="00537A6A">
        <w:rPr>
          <w:rFonts w:ascii="Arial" w:hAnsi="Arial" w:cs="Arial"/>
          <w:i/>
          <w:iCs/>
          <w:sz w:val="22"/>
          <w:szCs w:val="22"/>
        </w:rPr>
        <w:t xml:space="preserve"> </w:t>
      </w:r>
      <w:r w:rsidR="00A76014" w:rsidRPr="00537A6A">
        <w:rPr>
          <w:rFonts w:ascii="Arial" w:hAnsi="Arial" w:cs="Arial"/>
          <w:i/>
          <w:iCs/>
          <w:sz w:val="22"/>
          <w:szCs w:val="22"/>
        </w:rPr>
        <w:t>che non c’è Dio al di fuori di te, o Signore.</w:t>
      </w:r>
      <w:r w:rsidR="00537A6A" w:rsidRPr="00537A6A">
        <w:rPr>
          <w:rFonts w:ascii="Arial" w:hAnsi="Arial" w:cs="Arial"/>
          <w:i/>
          <w:iCs/>
          <w:sz w:val="22"/>
          <w:szCs w:val="22"/>
        </w:rPr>
        <w:t xml:space="preserve"> Rinnova</w:t>
      </w:r>
      <w:r w:rsidR="00A76014" w:rsidRPr="00537A6A">
        <w:rPr>
          <w:rFonts w:ascii="Arial" w:hAnsi="Arial" w:cs="Arial"/>
          <w:i/>
          <w:iCs/>
          <w:sz w:val="22"/>
          <w:szCs w:val="22"/>
        </w:rPr>
        <w:t xml:space="preserve"> i segni e ripeti i prodigi,</w:t>
      </w:r>
      <w:r w:rsidR="00537A6A" w:rsidRPr="00537A6A">
        <w:rPr>
          <w:rFonts w:ascii="Arial" w:hAnsi="Arial" w:cs="Arial"/>
          <w:i/>
          <w:iCs/>
          <w:sz w:val="22"/>
          <w:szCs w:val="22"/>
        </w:rPr>
        <w:t xml:space="preserve"> glorifica</w:t>
      </w:r>
      <w:r w:rsidR="00A76014" w:rsidRPr="00537A6A">
        <w:rPr>
          <w:rFonts w:ascii="Arial" w:hAnsi="Arial" w:cs="Arial"/>
          <w:i/>
          <w:iCs/>
          <w:sz w:val="22"/>
          <w:szCs w:val="22"/>
        </w:rPr>
        <w:t xml:space="preserve"> la tua mano e il tuo braccio destro.</w:t>
      </w:r>
      <w:r w:rsidR="00537A6A" w:rsidRPr="00537A6A">
        <w:rPr>
          <w:rFonts w:ascii="Arial" w:hAnsi="Arial" w:cs="Arial"/>
          <w:i/>
          <w:iCs/>
          <w:sz w:val="22"/>
          <w:szCs w:val="22"/>
        </w:rPr>
        <w:t xml:space="preserve"> Risveglia</w:t>
      </w:r>
      <w:r w:rsidR="00A76014" w:rsidRPr="00537A6A">
        <w:rPr>
          <w:rFonts w:ascii="Arial" w:hAnsi="Arial" w:cs="Arial"/>
          <w:i/>
          <w:iCs/>
          <w:sz w:val="22"/>
          <w:szCs w:val="22"/>
        </w:rPr>
        <w:t xml:space="preserve"> il tuo sdegno e riversa la tua ira,</w:t>
      </w:r>
      <w:r w:rsidR="00537A6A" w:rsidRPr="00537A6A">
        <w:rPr>
          <w:rFonts w:ascii="Arial" w:hAnsi="Arial" w:cs="Arial"/>
          <w:i/>
          <w:iCs/>
          <w:sz w:val="22"/>
          <w:szCs w:val="22"/>
        </w:rPr>
        <w:t xml:space="preserve"> distruggi</w:t>
      </w:r>
      <w:r w:rsidR="00A76014" w:rsidRPr="00537A6A">
        <w:rPr>
          <w:rFonts w:ascii="Arial" w:hAnsi="Arial" w:cs="Arial"/>
          <w:i/>
          <w:iCs/>
          <w:sz w:val="22"/>
          <w:szCs w:val="22"/>
        </w:rPr>
        <w:t xml:space="preserve"> l’avversario e abbatti il nemico.</w:t>
      </w:r>
      <w:r w:rsidR="00537A6A" w:rsidRPr="00537A6A">
        <w:rPr>
          <w:rFonts w:ascii="Arial" w:hAnsi="Arial" w:cs="Arial"/>
          <w:i/>
          <w:iCs/>
          <w:sz w:val="22"/>
          <w:szCs w:val="22"/>
        </w:rPr>
        <w:t xml:space="preserve"> Affretta</w:t>
      </w:r>
      <w:r w:rsidR="00A76014" w:rsidRPr="00537A6A">
        <w:rPr>
          <w:rFonts w:ascii="Arial" w:hAnsi="Arial" w:cs="Arial"/>
          <w:i/>
          <w:iCs/>
          <w:sz w:val="22"/>
          <w:szCs w:val="22"/>
        </w:rPr>
        <w:t xml:space="preserve"> il tempo e ricòrdati del giuramento,</w:t>
      </w:r>
      <w:r w:rsidR="00537A6A" w:rsidRPr="00537A6A">
        <w:rPr>
          <w:rFonts w:ascii="Arial" w:hAnsi="Arial" w:cs="Arial"/>
          <w:i/>
          <w:iCs/>
          <w:sz w:val="22"/>
          <w:szCs w:val="22"/>
        </w:rPr>
        <w:t xml:space="preserve"> </w:t>
      </w:r>
      <w:r w:rsidR="00A76014" w:rsidRPr="00537A6A">
        <w:rPr>
          <w:rFonts w:ascii="Arial" w:hAnsi="Arial" w:cs="Arial"/>
          <w:i/>
          <w:iCs/>
          <w:sz w:val="22"/>
          <w:szCs w:val="22"/>
        </w:rPr>
        <w:t>e si narrino le tue meraviglie.</w:t>
      </w:r>
      <w:r w:rsidR="00537A6A" w:rsidRPr="00537A6A">
        <w:rPr>
          <w:rFonts w:ascii="Arial" w:hAnsi="Arial" w:cs="Arial"/>
          <w:i/>
          <w:iCs/>
          <w:sz w:val="22"/>
          <w:szCs w:val="22"/>
        </w:rPr>
        <w:t xml:space="preserve"> Sia</w:t>
      </w:r>
      <w:r w:rsidR="00A76014" w:rsidRPr="00537A6A">
        <w:rPr>
          <w:rFonts w:ascii="Arial" w:hAnsi="Arial" w:cs="Arial"/>
          <w:i/>
          <w:iCs/>
          <w:sz w:val="22"/>
          <w:szCs w:val="22"/>
        </w:rPr>
        <w:t xml:space="preserve"> consumato dall’ira del fuoco chi è sopravvissuto</w:t>
      </w:r>
      <w:r w:rsidR="00537A6A" w:rsidRPr="00537A6A">
        <w:rPr>
          <w:rFonts w:ascii="Arial" w:hAnsi="Arial" w:cs="Arial"/>
          <w:i/>
          <w:iCs/>
          <w:sz w:val="22"/>
          <w:szCs w:val="22"/>
        </w:rPr>
        <w:t xml:space="preserve"> </w:t>
      </w:r>
      <w:r w:rsidR="00A76014" w:rsidRPr="00537A6A">
        <w:rPr>
          <w:rFonts w:ascii="Arial" w:hAnsi="Arial" w:cs="Arial"/>
          <w:i/>
          <w:iCs/>
          <w:sz w:val="22"/>
          <w:szCs w:val="22"/>
        </w:rPr>
        <w:t>e cadano in rovina quelli che maltrattano il tuo popolo.</w:t>
      </w:r>
      <w:r w:rsidR="00537A6A" w:rsidRPr="00537A6A">
        <w:rPr>
          <w:rFonts w:ascii="Arial" w:hAnsi="Arial" w:cs="Arial"/>
          <w:i/>
          <w:iCs/>
          <w:sz w:val="22"/>
          <w:szCs w:val="22"/>
        </w:rPr>
        <w:t xml:space="preserve"> Schiaccia</w:t>
      </w:r>
      <w:r w:rsidR="00A76014" w:rsidRPr="00537A6A">
        <w:rPr>
          <w:rFonts w:ascii="Arial" w:hAnsi="Arial" w:cs="Arial"/>
          <w:i/>
          <w:iCs/>
          <w:sz w:val="22"/>
          <w:szCs w:val="22"/>
        </w:rPr>
        <w:t xml:space="preserve"> le teste dei capi nemici</w:t>
      </w:r>
      <w:r w:rsidR="00537A6A" w:rsidRPr="00537A6A">
        <w:rPr>
          <w:rFonts w:ascii="Arial" w:hAnsi="Arial" w:cs="Arial"/>
          <w:i/>
          <w:iCs/>
          <w:sz w:val="22"/>
          <w:szCs w:val="22"/>
        </w:rPr>
        <w:t xml:space="preserve"> </w:t>
      </w:r>
      <w:r w:rsidR="00A76014" w:rsidRPr="00537A6A">
        <w:rPr>
          <w:rFonts w:ascii="Arial" w:hAnsi="Arial" w:cs="Arial"/>
          <w:i/>
          <w:iCs/>
          <w:sz w:val="22"/>
          <w:szCs w:val="22"/>
        </w:rPr>
        <w:t>che dicono: «Non c’è nessuno al di fuori di noi».</w:t>
      </w:r>
      <w:r w:rsidR="00537A6A" w:rsidRPr="00537A6A">
        <w:rPr>
          <w:rFonts w:ascii="Arial" w:hAnsi="Arial" w:cs="Arial"/>
          <w:i/>
          <w:iCs/>
          <w:sz w:val="22"/>
          <w:szCs w:val="22"/>
        </w:rPr>
        <w:t xml:space="preserve"> Raduna</w:t>
      </w:r>
      <w:r w:rsidR="00A76014" w:rsidRPr="00537A6A">
        <w:rPr>
          <w:rFonts w:ascii="Arial" w:hAnsi="Arial" w:cs="Arial"/>
          <w:i/>
          <w:iCs/>
          <w:sz w:val="22"/>
          <w:szCs w:val="22"/>
        </w:rPr>
        <w:t xml:space="preserve"> tutte le tribù di Giacobbe,</w:t>
      </w:r>
      <w:r w:rsidR="00537A6A" w:rsidRPr="00537A6A">
        <w:rPr>
          <w:rFonts w:ascii="Arial" w:hAnsi="Arial" w:cs="Arial"/>
          <w:i/>
          <w:iCs/>
          <w:sz w:val="22"/>
          <w:szCs w:val="22"/>
        </w:rPr>
        <w:t xml:space="preserve"> </w:t>
      </w:r>
      <w:r w:rsidR="00A76014" w:rsidRPr="00537A6A">
        <w:rPr>
          <w:rFonts w:ascii="Arial" w:hAnsi="Arial" w:cs="Arial"/>
          <w:i/>
          <w:iCs/>
          <w:sz w:val="22"/>
          <w:szCs w:val="22"/>
        </w:rPr>
        <w:t>rendi loro l’eredità come era al principio.</w:t>
      </w:r>
      <w:r w:rsidR="00537A6A" w:rsidRPr="00537A6A">
        <w:rPr>
          <w:rFonts w:ascii="Arial" w:hAnsi="Arial" w:cs="Arial"/>
          <w:i/>
          <w:iCs/>
          <w:sz w:val="22"/>
          <w:szCs w:val="22"/>
        </w:rPr>
        <w:t xml:space="preserve"> Abbi</w:t>
      </w:r>
      <w:r w:rsidR="00A76014" w:rsidRPr="00537A6A">
        <w:rPr>
          <w:rFonts w:ascii="Arial" w:hAnsi="Arial" w:cs="Arial"/>
          <w:i/>
          <w:iCs/>
          <w:sz w:val="22"/>
          <w:szCs w:val="22"/>
        </w:rPr>
        <w:t xml:space="preserve"> pietà, Signore, del popolo chiamato con il tuo nome,</w:t>
      </w:r>
      <w:r w:rsidR="00537A6A" w:rsidRPr="00537A6A">
        <w:rPr>
          <w:rFonts w:ascii="Arial" w:hAnsi="Arial" w:cs="Arial"/>
          <w:i/>
          <w:iCs/>
          <w:sz w:val="22"/>
          <w:szCs w:val="22"/>
        </w:rPr>
        <w:t xml:space="preserve"> </w:t>
      </w:r>
      <w:r w:rsidR="00A76014" w:rsidRPr="00537A6A">
        <w:rPr>
          <w:rFonts w:ascii="Arial" w:hAnsi="Arial" w:cs="Arial"/>
          <w:i/>
          <w:iCs/>
          <w:sz w:val="22"/>
          <w:szCs w:val="22"/>
        </w:rPr>
        <w:t>d’Israele che hai reso simile a un primogenito.</w:t>
      </w:r>
      <w:r w:rsidR="00537A6A" w:rsidRPr="00537A6A">
        <w:rPr>
          <w:rFonts w:ascii="Arial" w:hAnsi="Arial" w:cs="Arial"/>
          <w:i/>
          <w:iCs/>
          <w:sz w:val="22"/>
          <w:szCs w:val="22"/>
        </w:rPr>
        <w:t xml:space="preserve"> Abbi</w:t>
      </w:r>
      <w:r w:rsidR="00A76014" w:rsidRPr="00537A6A">
        <w:rPr>
          <w:rFonts w:ascii="Arial" w:hAnsi="Arial" w:cs="Arial"/>
          <w:i/>
          <w:iCs/>
          <w:sz w:val="22"/>
          <w:szCs w:val="22"/>
        </w:rPr>
        <w:t xml:space="preserve"> pietà della tua città santa,</w:t>
      </w:r>
      <w:r w:rsidR="00537A6A" w:rsidRPr="00537A6A">
        <w:rPr>
          <w:rFonts w:ascii="Arial" w:hAnsi="Arial" w:cs="Arial"/>
          <w:i/>
          <w:iCs/>
          <w:sz w:val="22"/>
          <w:szCs w:val="22"/>
        </w:rPr>
        <w:t xml:space="preserve"> </w:t>
      </w:r>
      <w:r w:rsidR="00A76014" w:rsidRPr="00537A6A">
        <w:rPr>
          <w:rFonts w:ascii="Arial" w:hAnsi="Arial" w:cs="Arial"/>
          <w:i/>
          <w:iCs/>
          <w:sz w:val="22"/>
          <w:szCs w:val="22"/>
        </w:rPr>
        <w:t>di Gerusalemme, luogo del tuo riposo.</w:t>
      </w:r>
      <w:r w:rsidR="00537A6A" w:rsidRPr="00537A6A">
        <w:rPr>
          <w:rFonts w:ascii="Arial" w:hAnsi="Arial" w:cs="Arial"/>
          <w:i/>
          <w:iCs/>
          <w:sz w:val="22"/>
          <w:szCs w:val="22"/>
        </w:rPr>
        <w:t xml:space="preserve"> Riempi</w:t>
      </w:r>
      <w:r w:rsidR="00A76014" w:rsidRPr="00537A6A">
        <w:rPr>
          <w:rFonts w:ascii="Arial" w:hAnsi="Arial" w:cs="Arial"/>
          <w:i/>
          <w:iCs/>
          <w:sz w:val="22"/>
          <w:szCs w:val="22"/>
        </w:rPr>
        <w:t xml:space="preserve"> Sion della celebrazione delle tue imprese</w:t>
      </w:r>
      <w:r w:rsidR="00537A6A" w:rsidRPr="00537A6A">
        <w:rPr>
          <w:rFonts w:ascii="Arial" w:hAnsi="Arial" w:cs="Arial"/>
          <w:i/>
          <w:iCs/>
          <w:sz w:val="22"/>
          <w:szCs w:val="22"/>
        </w:rPr>
        <w:t xml:space="preserve"> </w:t>
      </w:r>
      <w:r w:rsidR="00A76014" w:rsidRPr="00537A6A">
        <w:rPr>
          <w:rFonts w:ascii="Arial" w:hAnsi="Arial" w:cs="Arial"/>
          <w:i/>
          <w:iCs/>
          <w:sz w:val="22"/>
          <w:szCs w:val="22"/>
        </w:rPr>
        <w:t>e il tuo popolo della tua gloria.</w:t>
      </w:r>
      <w:r w:rsidR="00537A6A" w:rsidRPr="00537A6A">
        <w:rPr>
          <w:rFonts w:ascii="Arial" w:hAnsi="Arial" w:cs="Arial"/>
          <w:i/>
          <w:iCs/>
          <w:sz w:val="22"/>
          <w:szCs w:val="22"/>
        </w:rPr>
        <w:t xml:space="preserve"> Rendi</w:t>
      </w:r>
      <w:r w:rsidR="00A76014" w:rsidRPr="00537A6A">
        <w:rPr>
          <w:rFonts w:ascii="Arial" w:hAnsi="Arial" w:cs="Arial"/>
          <w:i/>
          <w:iCs/>
          <w:sz w:val="22"/>
          <w:szCs w:val="22"/>
        </w:rPr>
        <w:t xml:space="preserve"> testimonianza alle creature che sono tue fin dal principio,</w:t>
      </w:r>
      <w:r w:rsidR="00537A6A" w:rsidRPr="00537A6A">
        <w:rPr>
          <w:rFonts w:ascii="Arial" w:hAnsi="Arial" w:cs="Arial"/>
          <w:i/>
          <w:iCs/>
          <w:sz w:val="22"/>
          <w:szCs w:val="22"/>
        </w:rPr>
        <w:t xml:space="preserve"> </w:t>
      </w:r>
      <w:r w:rsidR="00A76014" w:rsidRPr="00537A6A">
        <w:rPr>
          <w:rFonts w:ascii="Arial" w:hAnsi="Arial" w:cs="Arial"/>
          <w:i/>
          <w:iCs/>
          <w:sz w:val="22"/>
          <w:szCs w:val="22"/>
        </w:rPr>
        <w:t>risveglia le profezie fatte nel tuo nome.</w:t>
      </w:r>
      <w:r w:rsidR="00537A6A" w:rsidRPr="00537A6A">
        <w:rPr>
          <w:rFonts w:ascii="Arial" w:hAnsi="Arial" w:cs="Arial"/>
          <w:i/>
          <w:iCs/>
          <w:sz w:val="22"/>
          <w:szCs w:val="22"/>
        </w:rPr>
        <w:t xml:space="preserve"> Ricompensa</w:t>
      </w:r>
      <w:r w:rsidR="00A76014" w:rsidRPr="00537A6A">
        <w:rPr>
          <w:rFonts w:ascii="Arial" w:hAnsi="Arial" w:cs="Arial"/>
          <w:i/>
          <w:iCs/>
          <w:sz w:val="22"/>
          <w:szCs w:val="22"/>
        </w:rPr>
        <w:t xml:space="preserve"> coloro che perseverano in te,</w:t>
      </w:r>
      <w:r w:rsidR="00537A6A" w:rsidRPr="00537A6A">
        <w:rPr>
          <w:rFonts w:ascii="Arial" w:hAnsi="Arial" w:cs="Arial"/>
          <w:i/>
          <w:iCs/>
          <w:sz w:val="22"/>
          <w:szCs w:val="22"/>
        </w:rPr>
        <w:t xml:space="preserve"> </w:t>
      </w:r>
      <w:r w:rsidR="00A76014" w:rsidRPr="00537A6A">
        <w:rPr>
          <w:rFonts w:ascii="Arial" w:hAnsi="Arial" w:cs="Arial"/>
          <w:i/>
          <w:iCs/>
          <w:sz w:val="22"/>
          <w:szCs w:val="22"/>
        </w:rPr>
        <w:t>i tuoi profeti siano trovati degni di fede.</w:t>
      </w:r>
      <w:r w:rsidR="00537A6A" w:rsidRPr="00537A6A">
        <w:rPr>
          <w:rFonts w:ascii="Arial" w:hAnsi="Arial" w:cs="Arial"/>
          <w:i/>
          <w:iCs/>
          <w:sz w:val="22"/>
          <w:szCs w:val="22"/>
        </w:rPr>
        <w:t xml:space="preserve"> </w:t>
      </w:r>
      <w:r w:rsidR="00A76014" w:rsidRPr="00537A6A">
        <w:rPr>
          <w:rFonts w:ascii="Arial" w:hAnsi="Arial" w:cs="Arial"/>
          <w:i/>
          <w:iCs/>
          <w:sz w:val="22"/>
          <w:szCs w:val="22"/>
        </w:rPr>
        <w:t>Ascolta, Signore, la preghiera dei tuoi servi,</w:t>
      </w:r>
      <w:r w:rsidR="00537A6A" w:rsidRPr="00537A6A">
        <w:rPr>
          <w:rFonts w:ascii="Arial" w:hAnsi="Arial" w:cs="Arial"/>
          <w:i/>
          <w:iCs/>
          <w:sz w:val="22"/>
          <w:szCs w:val="22"/>
        </w:rPr>
        <w:t xml:space="preserve"> secondo</w:t>
      </w:r>
      <w:r w:rsidR="00A76014" w:rsidRPr="00537A6A">
        <w:rPr>
          <w:rFonts w:ascii="Arial" w:hAnsi="Arial" w:cs="Arial"/>
          <w:i/>
          <w:iCs/>
          <w:sz w:val="22"/>
          <w:szCs w:val="22"/>
        </w:rPr>
        <w:t xml:space="preserve"> la benedizione di Aronne sul tuo popolo,</w:t>
      </w:r>
      <w:r w:rsidR="00537A6A" w:rsidRPr="00537A6A">
        <w:rPr>
          <w:rFonts w:ascii="Arial" w:hAnsi="Arial" w:cs="Arial"/>
          <w:i/>
          <w:iCs/>
          <w:sz w:val="22"/>
          <w:szCs w:val="22"/>
        </w:rPr>
        <w:t xml:space="preserve"> </w:t>
      </w:r>
      <w:r w:rsidR="00A76014" w:rsidRPr="00537A6A">
        <w:rPr>
          <w:rFonts w:ascii="Arial" w:hAnsi="Arial" w:cs="Arial"/>
          <w:i/>
          <w:iCs/>
          <w:sz w:val="22"/>
          <w:szCs w:val="22"/>
        </w:rPr>
        <w:t>e riconoscano tutti quelli che abitano sulla terra</w:t>
      </w:r>
      <w:r w:rsidR="00537A6A" w:rsidRPr="00537A6A">
        <w:rPr>
          <w:rFonts w:ascii="Arial" w:hAnsi="Arial" w:cs="Arial"/>
          <w:i/>
          <w:iCs/>
          <w:sz w:val="22"/>
          <w:szCs w:val="22"/>
        </w:rPr>
        <w:t xml:space="preserve"> </w:t>
      </w:r>
      <w:r w:rsidR="00A76014" w:rsidRPr="00537A6A">
        <w:rPr>
          <w:rFonts w:ascii="Arial" w:hAnsi="Arial" w:cs="Arial"/>
          <w:i/>
          <w:iCs/>
          <w:sz w:val="22"/>
          <w:szCs w:val="22"/>
        </w:rPr>
        <w:t>che tu sei il Signore, il Dio dei secoli</w:t>
      </w:r>
      <w:r w:rsidR="00A76014" w:rsidRPr="00537A6A">
        <w:rPr>
          <w:rFonts w:ascii="Arial" w:hAnsi="Arial" w:cs="Arial"/>
          <w:i/>
          <w:iCs/>
          <w:sz w:val="22"/>
          <w:szCs w:val="22"/>
        </w:rPr>
        <w:t xml:space="preserve"> (Sir 36,1-19).</w:t>
      </w:r>
    </w:p>
    <w:p w14:paraId="779088B5" w14:textId="42C7C99E" w:rsidR="00236667" w:rsidRPr="00537A6A" w:rsidRDefault="00537A6A" w:rsidP="00854404">
      <w:pPr>
        <w:spacing w:after="120"/>
        <w:jc w:val="both"/>
        <w:rPr>
          <w:rFonts w:ascii="Arial" w:hAnsi="Arial" w:cs="Arial"/>
          <w:i/>
          <w:iCs/>
          <w:sz w:val="22"/>
          <w:szCs w:val="22"/>
        </w:rPr>
      </w:pPr>
      <w:r>
        <w:rPr>
          <w:rFonts w:ascii="Arial" w:hAnsi="Arial" w:cs="Arial"/>
          <w:sz w:val="22"/>
          <w:szCs w:val="22"/>
        </w:rPr>
        <w:t>Madre Santa, scende con tutta la tua onnipotenza di grazia e di Spirito Santo, schiaccia la testa a queste legioni infernali, che come locuste, cavallette, grilli, bruchi</w:t>
      </w:r>
      <w:r w:rsidR="008F37A9">
        <w:rPr>
          <w:rFonts w:ascii="Arial" w:hAnsi="Arial" w:cs="Arial"/>
          <w:sz w:val="22"/>
          <w:szCs w:val="22"/>
        </w:rPr>
        <w:t>, s</w:t>
      </w:r>
      <w:r>
        <w:rPr>
          <w:rFonts w:ascii="Arial" w:hAnsi="Arial" w:cs="Arial"/>
          <w:sz w:val="22"/>
          <w:szCs w:val="22"/>
        </w:rPr>
        <w:t>i avventano su ogni filo d’erba di verità che cresce nel giardino dello Spirito Santo per divorarlo. Fa’ che la teologia torni a essere vera teologia, la cristologia sia vera cristologia, la soteriologia sia vera soteriologia, la pneumatologia sia vera pneumatologia, la mariologia sia vera mariologia, l’ecclesiologia sia sia ecclesiologia, la missionologia sia vera missionologia, l’antropologia vera antropologia, l’escatologia vera escatologia, l’ecologia antropologi</w:t>
      </w:r>
      <w:r w:rsidR="006960F8">
        <w:rPr>
          <w:rFonts w:ascii="Arial" w:hAnsi="Arial" w:cs="Arial"/>
          <w:sz w:val="22"/>
          <w:szCs w:val="22"/>
        </w:rPr>
        <w:t>c</w:t>
      </w:r>
      <w:r>
        <w:rPr>
          <w:rFonts w:ascii="Arial" w:hAnsi="Arial" w:cs="Arial"/>
          <w:sz w:val="22"/>
          <w:szCs w:val="22"/>
        </w:rPr>
        <w:t xml:space="preserve">a e </w:t>
      </w:r>
      <w:r w:rsidR="006960F8">
        <w:rPr>
          <w:rFonts w:ascii="Arial" w:hAnsi="Arial" w:cs="Arial"/>
          <w:sz w:val="22"/>
          <w:szCs w:val="22"/>
        </w:rPr>
        <w:t>del creato sia vera ecologia, che il Vangelo sia vero Vangelo e la Divina Rivelazione vera Divina Rivelazione. Tu, Madre Santa, verrai, compirai quest</w:t>
      </w:r>
      <w:r w:rsidR="008F37A9">
        <w:rPr>
          <w:rFonts w:ascii="Arial" w:hAnsi="Arial" w:cs="Arial"/>
          <w:sz w:val="22"/>
          <w:szCs w:val="22"/>
        </w:rPr>
        <w:t>i</w:t>
      </w:r>
      <w:r w:rsidR="006960F8">
        <w:rPr>
          <w:rFonts w:ascii="Arial" w:hAnsi="Arial" w:cs="Arial"/>
          <w:sz w:val="22"/>
          <w:szCs w:val="22"/>
        </w:rPr>
        <w:t xml:space="preserve"> grandi prodigi e noi renderemo gloria al Signore che opera oggi per te grandi cose. Noi sappiamo che sono ancora moltissime le grandi cose che il Signore farà per te. </w:t>
      </w:r>
    </w:p>
    <w:bookmarkEnd w:id="2"/>
    <w:p w14:paraId="58B92A48" w14:textId="049DAD2A" w:rsidR="00481135" w:rsidRPr="00537A6A" w:rsidRDefault="008464FE" w:rsidP="00C7521D">
      <w:pPr>
        <w:spacing w:after="120"/>
        <w:jc w:val="right"/>
        <w:rPr>
          <w:rFonts w:ascii="Arial" w:hAnsi="Arial" w:cs="Arial"/>
          <w:b/>
          <w:sz w:val="22"/>
          <w:szCs w:val="22"/>
        </w:rPr>
      </w:pPr>
      <w:r w:rsidRPr="00537A6A">
        <w:rPr>
          <w:rFonts w:ascii="Arial" w:hAnsi="Arial" w:cs="Arial"/>
          <w:b/>
          <w:bCs/>
          <w:sz w:val="22"/>
          <w:szCs w:val="22"/>
        </w:rPr>
        <w:t xml:space="preserve">08 </w:t>
      </w:r>
      <w:r w:rsidR="00B672AE" w:rsidRPr="00537A6A">
        <w:rPr>
          <w:rFonts w:ascii="Arial" w:hAnsi="Arial" w:cs="Arial"/>
          <w:b/>
          <w:bCs/>
          <w:sz w:val="22"/>
          <w:szCs w:val="22"/>
        </w:rPr>
        <w:t xml:space="preserve">Agosto </w:t>
      </w:r>
      <w:r w:rsidR="00ED0D1A" w:rsidRPr="00537A6A">
        <w:rPr>
          <w:rFonts w:ascii="Arial" w:hAnsi="Arial" w:cs="Arial"/>
          <w:b/>
          <w:bCs/>
          <w:sz w:val="22"/>
          <w:szCs w:val="22"/>
        </w:rPr>
        <w:t>20</w:t>
      </w:r>
      <w:r w:rsidR="002B4C37" w:rsidRPr="00537A6A">
        <w:rPr>
          <w:rFonts w:ascii="Arial" w:hAnsi="Arial" w:cs="Arial"/>
          <w:b/>
          <w:bCs/>
          <w:sz w:val="22"/>
          <w:szCs w:val="22"/>
        </w:rPr>
        <w:t>27</w:t>
      </w:r>
      <w:bookmarkEnd w:id="3"/>
      <w:bookmarkEnd w:id="4"/>
    </w:p>
    <w:sectPr w:rsidR="00481135" w:rsidRPr="00537A6A"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50D25" w14:textId="77777777" w:rsidR="001A21B2" w:rsidRDefault="001A21B2">
      <w:r>
        <w:separator/>
      </w:r>
    </w:p>
  </w:endnote>
  <w:endnote w:type="continuationSeparator" w:id="0">
    <w:p w14:paraId="54B9FF6E" w14:textId="77777777" w:rsidR="001A21B2" w:rsidRDefault="001A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A29A3" w14:textId="77777777" w:rsidR="001A21B2" w:rsidRDefault="001A21B2">
      <w:r>
        <w:separator/>
      </w:r>
    </w:p>
  </w:footnote>
  <w:footnote w:type="continuationSeparator" w:id="0">
    <w:p w14:paraId="14935D23" w14:textId="77777777" w:rsidR="001A21B2" w:rsidRDefault="001A2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77"/>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1B2"/>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30DB"/>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667"/>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980"/>
    <w:rsid w:val="00465B91"/>
    <w:rsid w:val="00466615"/>
    <w:rsid w:val="00467E85"/>
    <w:rsid w:val="00467FA7"/>
    <w:rsid w:val="00470CB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A6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37A6A"/>
    <w:rsid w:val="0054058F"/>
    <w:rsid w:val="005405AF"/>
    <w:rsid w:val="00541D90"/>
    <w:rsid w:val="0054467A"/>
    <w:rsid w:val="00544D0D"/>
    <w:rsid w:val="00551B12"/>
    <w:rsid w:val="005526F3"/>
    <w:rsid w:val="00552A4D"/>
    <w:rsid w:val="005540FB"/>
    <w:rsid w:val="00555663"/>
    <w:rsid w:val="00555E9B"/>
    <w:rsid w:val="0055621D"/>
    <w:rsid w:val="00556499"/>
    <w:rsid w:val="005564D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385"/>
    <w:rsid w:val="005F66C2"/>
    <w:rsid w:val="00600089"/>
    <w:rsid w:val="0060017B"/>
    <w:rsid w:val="00600E1D"/>
    <w:rsid w:val="00602595"/>
    <w:rsid w:val="00602D71"/>
    <w:rsid w:val="00602F98"/>
    <w:rsid w:val="006033B8"/>
    <w:rsid w:val="00603506"/>
    <w:rsid w:val="00603A6D"/>
    <w:rsid w:val="00604333"/>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0F8"/>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61B5"/>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57E"/>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37A9"/>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3DD"/>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2817"/>
    <w:rsid w:val="00A73BE5"/>
    <w:rsid w:val="00A74DA2"/>
    <w:rsid w:val="00A75E77"/>
    <w:rsid w:val="00A76014"/>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1F53"/>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A75"/>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2096</Words>
  <Characters>11953</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14</cp:revision>
  <cp:lastPrinted>2010-11-10T17:24:00Z</cp:lastPrinted>
  <dcterms:created xsi:type="dcterms:W3CDTF">2026-07-14T20:02:00Z</dcterms:created>
  <dcterms:modified xsi:type="dcterms:W3CDTF">2026-07-16T06:41:00Z</dcterms:modified>
</cp:coreProperties>
</file>